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4E2F68" w:rsidRPr="00D67738" w:rsidRDefault="004E2F68" w:rsidP="004E2F68">
      <w:pPr>
        <w:ind w:left="3600"/>
        <w:jc w:val="center"/>
      </w:pPr>
      <w:r>
        <w:rPr>
          <w:lang w:val="sr-Cyrl-CS"/>
        </w:rPr>
        <w:t xml:space="preserve">         </w:t>
      </w:r>
      <w:r w:rsidRPr="00D67738">
        <w:rPr>
          <w:lang w:val="sr-Cyrl-CS"/>
        </w:rPr>
        <w:t>Београд,</w:t>
      </w:r>
      <w:r w:rsidRPr="00D67738">
        <w:rPr>
          <w:lang w:val="ru-RU"/>
        </w:rPr>
        <w:t xml:space="preserve"> </w:t>
      </w:r>
      <w:r w:rsidRPr="00D67738">
        <w:t>24.</w:t>
      </w:r>
      <w:r w:rsidRPr="00D67738">
        <w:rPr>
          <w:lang w:val="sr-Cyrl-RS"/>
        </w:rPr>
        <w:t xml:space="preserve"> фебруара </w:t>
      </w:r>
      <w:r w:rsidR="00727279">
        <w:rPr>
          <w:lang w:val="sr-Cyrl-CS"/>
        </w:rPr>
        <w:t>2020</w:t>
      </w:r>
      <w:bookmarkStart w:id="1" w:name="_GoBack"/>
      <w:bookmarkEnd w:id="1"/>
      <w:r w:rsidRPr="00D67738">
        <w:rPr>
          <w:lang w:val="sr-Cyrl-CS"/>
        </w:rPr>
        <w:t>. године</w:t>
      </w:r>
      <w:r w:rsidRPr="00D67738">
        <w:rPr>
          <w:lang w:val="sr-Cyrl-CS"/>
        </w:rPr>
        <w:fldChar w:fldCharType="begin"/>
      </w:r>
      <w:r w:rsidRPr="00D67738">
        <w:rPr>
          <w:lang w:val="sr-Cyrl-CS"/>
        </w:rPr>
        <w:instrText xml:space="preserve"> FILLIN   \* MERGEFORMAT </w:instrText>
      </w:r>
      <w:r w:rsidRPr="00D67738">
        <w:rPr>
          <w:lang w:val="sr-Cyrl-CS"/>
        </w:rPr>
        <w:fldChar w:fldCharType="end"/>
      </w:r>
    </w:p>
    <w:p w:rsidR="004E2F68" w:rsidRPr="00D67738" w:rsidRDefault="004E2F68" w:rsidP="004E2F68">
      <w:r w:rsidRPr="00D67738">
        <w:rPr>
          <w:lang w:val="ru-RU"/>
        </w:rPr>
        <w:t xml:space="preserve">                                         </w:t>
      </w:r>
      <w:r w:rsidRPr="00D67738">
        <w:rPr>
          <w:lang w:val="sr-Cyrl-CS"/>
        </w:rPr>
        <w:t xml:space="preserve">                              </w:t>
      </w:r>
      <w:r w:rsidRPr="00D67738">
        <w:t xml:space="preserve">     </w:t>
      </w:r>
      <w:r w:rsidRPr="00D67738">
        <w:rPr>
          <w:lang w:val="sr-Cyrl-CS"/>
        </w:rPr>
        <w:t xml:space="preserve"> 0</w:t>
      </w:r>
      <w:r w:rsidRPr="00D67738">
        <w:rPr>
          <w:lang w:val="sr-Latn-CS"/>
        </w:rPr>
        <w:t>6</w:t>
      </w:r>
      <w:r w:rsidRPr="00D67738">
        <w:rPr>
          <w:lang w:val="sr-Cyrl-CS"/>
        </w:rPr>
        <w:t xml:space="preserve"> Бр.</w:t>
      </w:r>
      <w:r w:rsidRPr="00D67738">
        <w:rPr>
          <w:b/>
          <w:lang w:val="sr-Cyrl-CS"/>
        </w:rPr>
        <w:t xml:space="preserve"> </w:t>
      </w:r>
      <w:r w:rsidR="00B371D3">
        <w:t>06-4107/V-818</w:t>
      </w:r>
      <w:r w:rsidR="005175A7">
        <w:t>/3</w:t>
      </w:r>
      <w:r w:rsidRPr="00D67738">
        <w:t>-</w:t>
      </w:r>
      <w:r w:rsidRPr="00D67738">
        <w:rPr>
          <w:lang w:val="sr-Cyrl-CS"/>
        </w:rPr>
        <w:t>20</w:t>
      </w:r>
    </w:p>
    <w:p w:rsidR="004E2F68" w:rsidRPr="00D67738" w:rsidRDefault="004E2F68" w:rsidP="004E2F68">
      <w:pPr>
        <w:jc w:val="center"/>
        <w:rPr>
          <w:lang w:val="sr-Cyrl-CS"/>
        </w:rPr>
      </w:pPr>
      <w:r w:rsidRPr="00D67738">
        <w:rPr>
          <w:lang w:val="ru-RU"/>
        </w:rPr>
        <w:t xml:space="preserve">          </w:t>
      </w:r>
      <w:r w:rsidRPr="00D67738">
        <w:t xml:space="preserve">       </w:t>
      </w:r>
      <w:r w:rsidRPr="00D67738">
        <w:rPr>
          <w:lang w:val="sr-Cyrl-CS"/>
        </w:rPr>
        <w:t>ЈКЈ/</w:t>
      </w:r>
    </w:p>
    <w:p w:rsidR="004E2F68" w:rsidRPr="00D67738" w:rsidRDefault="004E2F68" w:rsidP="004E2F68">
      <w:pPr>
        <w:rPr>
          <w:noProof/>
          <w:lang w:val="ru-RU"/>
        </w:rPr>
      </w:pPr>
    </w:p>
    <w:p w:rsidR="004E2F68" w:rsidRPr="00D67738" w:rsidRDefault="004E2F68" w:rsidP="004E2F68">
      <w:pPr>
        <w:jc w:val="both"/>
        <w:rPr>
          <w:noProof/>
          <w:lang w:val="ru-RU"/>
        </w:rPr>
      </w:pPr>
      <w:r w:rsidRPr="00D67738">
        <w:rPr>
          <w:noProof/>
          <w:lang w:val="ru-RU"/>
        </w:rPr>
        <w:t xml:space="preserve">      На основу члана 54 став 1 тачка 1 Статута Универзитета у Београд (,,Гласник Универзитета у Београду”, бр. 201/18 и </w:t>
      </w:r>
      <w:r w:rsidRPr="00D67738">
        <w:rPr>
          <w:color w:val="000000"/>
          <w:lang w:val="sr-Cyrl-RS"/>
        </w:rPr>
        <w:t>207/19</w:t>
      </w:r>
      <w:r w:rsidRPr="00D67738">
        <w:rPr>
          <w:noProof/>
          <w:lang w:val="ru-RU"/>
        </w:rPr>
        <w:t xml:space="preserve">), Веће за студије при Универзитету, на седници одржаној 24. фебруара 2020. год. доноси </w:t>
      </w:r>
    </w:p>
    <w:p w:rsidR="004E2F68" w:rsidRPr="00D67738" w:rsidRDefault="004E2F68" w:rsidP="004E2F68"/>
    <w:p w:rsidR="005175A7" w:rsidRPr="005175A7" w:rsidRDefault="005175A7" w:rsidP="005175A7">
      <w:pPr>
        <w:keepNext/>
        <w:jc w:val="center"/>
        <w:outlineLvl w:val="0"/>
        <w:rPr>
          <w:lang w:val="sr-Cyrl-CS"/>
        </w:rPr>
      </w:pPr>
      <w:r w:rsidRPr="005175A7">
        <w:rPr>
          <w:lang w:val="sr-Cyrl-CS"/>
        </w:rPr>
        <w:lastRenderedPageBreak/>
        <w:t xml:space="preserve">П Р Е Д Л О Г   О Д Л У К Е   О </w:t>
      </w:r>
    </w:p>
    <w:p w:rsidR="005175A7" w:rsidRPr="005175A7" w:rsidRDefault="005175A7" w:rsidP="005175A7">
      <w:pPr>
        <w:keepNext/>
        <w:jc w:val="center"/>
        <w:outlineLvl w:val="0"/>
        <w:rPr>
          <w:lang w:val="sr-Cyrl-CS"/>
        </w:rPr>
      </w:pPr>
      <w:r w:rsidRPr="005175A7">
        <w:rPr>
          <w:lang w:val="sr-Cyrl-RS"/>
        </w:rPr>
        <w:t xml:space="preserve">ИМЕНОВАЊУ </w:t>
      </w:r>
      <w:r w:rsidRPr="005175A7">
        <w:rPr>
          <w:lang w:val="sr-Cyrl-CS"/>
        </w:rPr>
        <w:t>ЧЛАНОВА ПРОГРАМСКОГ САВЕТА</w:t>
      </w:r>
    </w:p>
    <w:p w:rsidR="005175A7" w:rsidRPr="005175A7" w:rsidRDefault="00B371D3" w:rsidP="005175A7">
      <w:pPr>
        <w:jc w:val="center"/>
        <w:rPr>
          <w:lang w:val="sr-Cyrl-CS"/>
        </w:rPr>
      </w:pPr>
      <w:r>
        <w:rPr>
          <w:lang w:val="sr-Cyrl-CS"/>
        </w:rPr>
        <w:t xml:space="preserve">ЗА ИНТЕРДИСЦИПЛИНАРНЕ </w:t>
      </w:r>
      <w:r>
        <w:rPr>
          <w:lang w:val="sr-Cyrl-RS"/>
        </w:rPr>
        <w:t>ДОКТОРСКЕ</w:t>
      </w:r>
      <w:r w:rsidR="005175A7" w:rsidRPr="005175A7">
        <w:rPr>
          <w:lang w:val="sr-Cyrl-CS"/>
        </w:rPr>
        <w:t xml:space="preserve"> АКАДЕМСКЕ СТУДИЈЕ </w:t>
      </w:r>
    </w:p>
    <w:p w:rsidR="005175A7" w:rsidRPr="005175A7" w:rsidRDefault="005175A7" w:rsidP="005175A7">
      <w:pPr>
        <w:jc w:val="center"/>
        <w:rPr>
          <w:lang w:val="sr-Cyrl-CS"/>
        </w:rPr>
      </w:pPr>
      <w:r w:rsidRPr="005175A7">
        <w:rPr>
          <w:lang w:val="sr-Cyrl-CS"/>
        </w:rPr>
        <w:t>СТУДИЈСКИ ПРОГРАМ:</w:t>
      </w:r>
      <w:r w:rsidR="00B371D3">
        <w:rPr>
          <w:lang w:val="sr-Cyrl-CS"/>
        </w:rPr>
        <w:t xml:space="preserve"> БИОФИЗИКА (180 ЕСПБ)</w:t>
      </w:r>
    </w:p>
    <w:p w:rsidR="005175A7" w:rsidRDefault="005175A7" w:rsidP="005175A7">
      <w:pPr>
        <w:jc w:val="center"/>
        <w:rPr>
          <w:lang w:val="sr-Cyrl-CS"/>
        </w:rPr>
      </w:pPr>
    </w:p>
    <w:p w:rsidR="005175A7" w:rsidRDefault="005175A7" w:rsidP="005175A7">
      <w:pPr>
        <w:tabs>
          <w:tab w:val="left" w:pos="90"/>
          <w:tab w:val="left" w:pos="1980"/>
        </w:tabs>
        <w:rPr>
          <w:lang w:val="ru-RU"/>
        </w:rPr>
      </w:pPr>
      <w:r>
        <w:rPr>
          <w:lang w:val="ru-RU"/>
        </w:rPr>
        <w:t xml:space="preserve">        1. Именују се за чланове Програмског савета:</w:t>
      </w:r>
    </w:p>
    <w:p w:rsidR="00B371D3" w:rsidRDefault="00B371D3" w:rsidP="00B37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proofErr w:type="gramStart"/>
      <w:r>
        <w:rPr>
          <w:sz w:val="23"/>
          <w:szCs w:val="23"/>
        </w:rPr>
        <w:t>проф</w:t>
      </w:r>
      <w:proofErr w:type="spellEnd"/>
      <w:proofErr w:type="gram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Павле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Анђус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Биолошки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факултет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председник</w:t>
      </w:r>
      <w:proofErr w:type="spellEnd"/>
      <w:r>
        <w:rPr>
          <w:sz w:val="23"/>
          <w:szCs w:val="23"/>
        </w:rPr>
        <w:t xml:space="preserve"> </w:t>
      </w:r>
    </w:p>
    <w:p w:rsidR="00B371D3" w:rsidRDefault="00B371D3" w:rsidP="00B37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proofErr w:type="gramStart"/>
      <w:r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Ксенија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Радотић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научни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саветник</w:t>
      </w:r>
      <w:proofErr w:type="spellEnd"/>
      <w:r>
        <w:rPr>
          <w:sz w:val="23"/>
          <w:szCs w:val="23"/>
        </w:rPr>
        <w:t xml:space="preserve">, ИМСИ, </w:t>
      </w:r>
      <w:proofErr w:type="spellStart"/>
      <w:r>
        <w:rPr>
          <w:sz w:val="23"/>
          <w:szCs w:val="23"/>
        </w:rPr>
        <w:t>заменик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председника</w:t>
      </w:r>
      <w:proofErr w:type="spellEnd"/>
      <w:r>
        <w:rPr>
          <w:sz w:val="23"/>
          <w:szCs w:val="23"/>
        </w:rPr>
        <w:t xml:space="preserve"> </w:t>
      </w:r>
    </w:p>
    <w:p w:rsidR="00B371D3" w:rsidRDefault="00B371D3" w:rsidP="00B37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proofErr w:type="gramStart"/>
      <w:r>
        <w:rPr>
          <w:sz w:val="23"/>
          <w:szCs w:val="23"/>
        </w:rPr>
        <w:t>проф</w:t>
      </w:r>
      <w:proofErr w:type="spellEnd"/>
      <w:proofErr w:type="gram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Небојша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Милошевић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Медицински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факултет</w:t>
      </w:r>
      <w:proofErr w:type="spellEnd"/>
      <w:r>
        <w:rPr>
          <w:sz w:val="23"/>
          <w:szCs w:val="23"/>
        </w:rPr>
        <w:t xml:space="preserve"> </w:t>
      </w:r>
    </w:p>
    <w:p w:rsidR="00B371D3" w:rsidRDefault="00B371D3" w:rsidP="00B37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proofErr w:type="gramStart"/>
      <w:r>
        <w:rPr>
          <w:sz w:val="23"/>
          <w:szCs w:val="23"/>
        </w:rPr>
        <w:t>проф</w:t>
      </w:r>
      <w:proofErr w:type="spellEnd"/>
      <w:proofErr w:type="gram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Зоран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Николић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Физички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факултет</w:t>
      </w:r>
      <w:proofErr w:type="spellEnd"/>
      <w:r>
        <w:rPr>
          <w:sz w:val="23"/>
          <w:szCs w:val="23"/>
        </w:rPr>
        <w:t xml:space="preserve"> </w:t>
      </w:r>
    </w:p>
    <w:p w:rsidR="00B371D3" w:rsidRDefault="00B371D3" w:rsidP="00B37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proofErr w:type="gramStart"/>
      <w:r>
        <w:rPr>
          <w:sz w:val="23"/>
          <w:szCs w:val="23"/>
        </w:rPr>
        <w:t>проф</w:t>
      </w:r>
      <w:proofErr w:type="spellEnd"/>
      <w:proofErr w:type="gram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Милош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Мојовић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Факултет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физичку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хемију</w:t>
      </w:r>
      <w:proofErr w:type="spellEnd"/>
      <w:r>
        <w:rPr>
          <w:sz w:val="23"/>
          <w:szCs w:val="23"/>
        </w:rPr>
        <w:t xml:space="preserve"> </w:t>
      </w:r>
    </w:p>
    <w:p w:rsidR="00B371D3" w:rsidRDefault="00B371D3" w:rsidP="00B37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proofErr w:type="gramStart"/>
      <w:r>
        <w:rPr>
          <w:sz w:val="23"/>
          <w:szCs w:val="23"/>
        </w:rPr>
        <w:t>проф</w:t>
      </w:r>
      <w:proofErr w:type="spellEnd"/>
      <w:proofErr w:type="gram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Марко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Ђорђевић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Билошки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факултет</w:t>
      </w:r>
      <w:proofErr w:type="spellEnd"/>
      <w:r>
        <w:rPr>
          <w:sz w:val="23"/>
          <w:szCs w:val="23"/>
        </w:rPr>
        <w:t xml:space="preserve"> </w:t>
      </w:r>
    </w:p>
    <w:p w:rsidR="005175A7" w:rsidRDefault="00B371D3" w:rsidP="00B371D3">
      <w:pPr>
        <w:jc w:val="both"/>
        <w:rPr>
          <w:sz w:val="22"/>
          <w:szCs w:val="22"/>
          <w:lang w:val="sr-Cyrl-CS"/>
        </w:rPr>
      </w:pPr>
      <w:r>
        <w:rPr>
          <w:sz w:val="23"/>
          <w:szCs w:val="23"/>
        </w:rPr>
        <w:t xml:space="preserve">7. </w:t>
      </w:r>
      <w:proofErr w:type="spellStart"/>
      <w:proofErr w:type="gramStart"/>
      <w:r>
        <w:rPr>
          <w:sz w:val="23"/>
          <w:szCs w:val="23"/>
        </w:rPr>
        <w:t>проф</w:t>
      </w:r>
      <w:proofErr w:type="spellEnd"/>
      <w:proofErr w:type="gram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Златко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Гиба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Биолошки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факултет</w:t>
      </w:r>
      <w:proofErr w:type="spellEnd"/>
    </w:p>
    <w:p w:rsidR="00B371D3" w:rsidRDefault="005175A7" w:rsidP="005175A7">
      <w:pPr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5175A7" w:rsidRDefault="005175A7" w:rsidP="005175A7">
      <w:pPr>
        <w:jc w:val="both"/>
        <w:rPr>
          <w:lang w:val="ru-RU"/>
        </w:rPr>
      </w:pPr>
      <w:r>
        <w:rPr>
          <w:lang w:val="ru-RU"/>
        </w:rPr>
        <w:t>2</w:t>
      </w:r>
      <w:r>
        <w:rPr>
          <w:lang w:val="sr-Cyrl-CS"/>
        </w:rPr>
        <w:t>. Предлог се упућује Већу за интердисциплинарне, мултидисциплинарне и трансдисциплинарне студије ради даљег поступања.</w:t>
      </w:r>
    </w:p>
    <w:p w:rsidR="005175A7" w:rsidRDefault="005175A7" w:rsidP="005175A7">
      <w:pPr>
        <w:jc w:val="both"/>
        <w:rPr>
          <w:sz w:val="22"/>
          <w:szCs w:val="22"/>
          <w:lang w:val="sr-Cyrl-CS"/>
        </w:rPr>
      </w:pPr>
    </w:p>
    <w:p w:rsidR="004E2F68" w:rsidRPr="00D67738" w:rsidRDefault="004E2F68" w:rsidP="004E2F68">
      <w:pPr>
        <w:rPr>
          <w:lang w:val="sr-Cyrl-CS"/>
        </w:rPr>
      </w:pPr>
    </w:p>
    <w:p w:rsidR="004E2F68" w:rsidRPr="00D67738" w:rsidRDefault="004E2F68" w:rsidP="005175A7">
      <w:pPr>
        <w:jc w:val="center"/>
        <w:rPr>
          <w:lang w:val="ru-RU"/>
        </w:rPr>
      </w:pPr>
      <w:r w:rsidRPr="00D67738">
        <w:rPr>
          <w:b/>
          <w:lang w:val="sr-Cyrl-CS"/>
        </w:rPr>
        <w:t xml:space="preserve"> 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Default="004E2F68" w:rsidP="004E2F68">
      <w:pPr>
        <w:jc w:val="both"/>
        <w:rPr>
          <w:lang w:val="sr-Cyrl-CS"/>
        </w:rPr>
      </w:pPr>
    </w:p>
    <w:p w:rsidR="00D67738" w:rsidRPr="00D67738" w:rsidRDefault="00D6773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П Р Е Д С Е Д Н И К </w:t>
      </w: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ВЕЋА ЗА СТУДИЈЕ ПРИ УНИВЕРЗИТЕТУ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              Проф. др Петар Марин</w:t>
      </w:r>
    </w:p>
    <w:p w:rsidR="002C2E55" w:rsidRPr="00D67738" w:rsidRDefault="002C2E55" w:rsidP="004E2F68">
      <w:pPr>
        <w:pStyle w:val="Vlada1l"/>
        <w:jc w:val="left"/>
        <w:rPr>
          <w:szCs w:val="24"/>
        </w:rPr>
      </w:pPr>
    </w:p>
    <w:p w:rsidR="00C509D6" w:rsidRPr="00D67738" w:rsidRDefault="00C509D6" w:rsidP="00AC3523">
      <w:pPr>
        <w:pStyle w:val="Vlada1l"/>
        <w:jc w:val="left"/>
        <w:rPr>
          <w:szCs w:val="24"/>
        </w:rPr>
      </w:pPr>
    </w:p>
    <w:p w:rsidR="002C2E55" w:rsidRPr="00D67738" w:rsidRDefault="002C2E55" w:rsidP="00AC3523">
      <w:pPr>
        <w:pStyle w:val="Vlada1l"/>
        <w:jc w:val="left"/>
        <w:rPr>
          <w:szCs w:val="24"/>
        </w:rPr>
      </w:pPr>
    </w:p>
    <w:sectPr w:rsidR="002C2E55" w:rsidRPr="00D67738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E10"/>
    <w:multiLevelType w:val="hybridMultilevel"/>
    <w:tmpl w:val="99666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24B30"/>
    <w:rsid w:val="0004286A"/>
    <w:rsid w:val="000B61DB"/>
    <w:rsid w:val="000F7459"/>
    <w:rsid w:val="00156F04"/>
    <w:rsid w:val="00182B86"/>
    <w:rsid w:val="00192B0F"/>
    <w:rsid w:val="00197AB1"/>
    <w:rsid w:val="001A5FAD"/>
    <w:rsid w:val="001A6224"/>
    <w:rsid w:val="001B6AC9"/>
    <w:rsid w:val="001C3A06"/>
    <w:rsid w:val="00240735"/>
    <w:rsid w:val="00253E0A"/>
    <w:rsid w:val="00264991"/>
    <w:rsid w:val="00273CDE"/>
    <w:rsid w:val="002C2E55"/>
    <w:rsid w:val="002E03A7"/>
    <w:rsid w:val="003337D0"/>
    <w:rsid w:val="00336308"/>
    <w:rsid w:val="00371762"/>
    <w:rsid w:val="003859AB"/>
    <w:rsid w:val="003B5457"/>
    <w:rsid w:val="003C2659"/>
    <w:rsid w:val="003E4F93"/>
    <w:rsid w:val="00420304"/>
    <w:rsid w:val="00424E63"/>
    <w:rsid w:val="004421DB"/>
    <w:rsid w:val="004C27CB"/>
    <w:rsid w:val="004D33A0"/>
    <w:rsid w:val="004E2F68"/>
    <w:rsid w:val="005175A7"/>
    <w:rsid w:val="005518AF"/>
    <w:rsid w:val="005710D6"/>
    <w:rsid w:val="00581EDA"/>
    <w:rsid w:val="005D12E8"/>
    <w:rsid w:val="0060022E"/>
    <w:rsid w:val="0060403D"/>
    <w:rsid w:val="006558AA"/>
    <w:rsid w:val="006924DB"/>
    <w:rsid w:val="006A410B"/>
    <w:rsid w:val="006D3081"/>
    <w:rsid w:val="00702B64"/>
    <w:rsid w:val="0070598A"/>
    <w:rsid w:val="00714BF2"/>
    <w:rsid w:val="00727279"/>
    <w:rsid w:val="007A7F26"/>
    <w:rsid w:val="007B47B8"/>
    <w:rsid w:val="007B722B"/>
    <w:rsid w:val="007D07C2"/>
    <w:rsid w:val="007D396F"/>
    <w:rsid w:val="008070DC"/>
    <w:rsid w:val="00857607"/>
    <w:rsid w:val="0086444F"/>
    <w:rsid w:val="008B5805"/>
    <w:rsid w:val="008D0E79"/>
    <w:rsid w:val="00915F4E"/>
    <w:rsid w:val="00926862"/>
    <w:rsid w:val="009524AF"/>
    <w:rsid w:val="00956D23"/>
    <w:rsid w:val="009610C5"/>
    <w:rsid w:val="009D2D7A"/>
    <w:rsid w:val="009E0DB2"/>
    <w:rsid w:val="00A04422"/>
    <w:rsid w:val="00A446E4"/>
    <w:rsid w:val="00A54D20"/>
    <w:rsid w:val="00A66B99"/>
    <w:rsid w:val="00A736AF"/>
    <w:rsid w:val="00A972C4"/>
    <w:rsid w:val="00AC3523"/>
    <w:rsid w:val="00B371D3"/>
    <w:rsid w:val="00B7194A"/>
    <w:rsid w:val="00B82EBB"/>
    <w:rsid w:val="00BA6295"/>
    <w:rsid w:val="00BC0465"/>
    <w:rsid w:val="00BC78CB"/>
    <w:rsid w:val="00C011AA"/>
    <w:rsid w:val="00C27659"/>
    <w:rsid w:val="00C45DF0"/>
    <w:rsid w:val="00C509D6"/>
    <w:rsid w:val="00C61BF6"/>
    <w:rsid w:val="00C75171"/>
    <w:rsid w:val="00C75BC7"/>
    <w:rsid w:val="00C771E7"/>
    <w:rsid w:val="00C870E6"/>
    <w:rsid w:val="00CB504D"/>
    <w:rsid w:val="00CB68CF"/>
    <w:rsid w:val="00CC67BB"/>
    <w:rsid w:val="00CE4000"/>
    <w:rsid w:val="00D048DC"/>
    <w:rsid w:val="00D36B3B"/>
    <w:rsid w:val="00D509B7"/>
    <w:rsid w:val="00D63640"/>
    <w:rsid w:val="00D67738"/>
    <w:rsid w:val="00D83195"/>
    <w:rsid w:val="00DA6EBC"/>
    <w:rsid w:val="00DE24DF"/>
    <w:rsid w:val="00E0246C"/>
    <w:rsid w:val="00E41FDF"/>
    <w:rsid w:val="00E429C2"/>
    <w:rsid w:val="00E44C6F"/>
    <w:rsid w:val="00E50C20"/>
    <w:rsid w:val="00E937E1"/>
    <w:rsid w:val="00F01196"/>
    <w:rsid w:val="00F07E18"/>
    <w:rsid w:val="00F16504"/>
    <w:rsid w:val="00F24C00"/>
    <w:rsid w:val="00F40A24"/>
    <w:rsid w:val="00F63E24"/>
    <w:rsid w:val="00F92F7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E36A1"/>
  <w15:docId w15:val="{5D683A0D-4E76-4EEA-9B5F-C30F55B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vlada1l0">
    <w:name w:val="vlada1l"/>
    <w:basedOn w:val="Normal"/>
    <w:rsid w:val="00240735"/>
    <w:pPr>
      <w:spacing w:before="100" w:beforeAutospacing="1" w:after="100" w:afterAutospacing="1"/>
    </w:pPr>
  </w:style>
  <w:style w:type="paragraph" w:customStyle="1" w:styleId="CharCharCharCharCharCharChar0">
    <w:name w:val="Char Char Char Char Char Char Char"/>
    <w:basedOn w:val="Normal"/>
    <w:rsid w:val="00D6773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B371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B1CA-7E8B-4083-BDCB-5E1D89C3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Jasmina Krajinovic-Jokic</cp:lastModifiedBy>
  <cp:revision>7</cp:revision>
  <cp:lastPrinted>2020-02-28T10:46:00Z</cp:lastPrinted>
  <dcterms:created xsi:type="dcterms:W3CDTF">2020-02-27T09:56:00Z</dcterms:created>
  <dcterms:modified xsi:type="dcterms:W3CDTF">2020-06-26T09:31:00Z</dcterms:modified>
</cp:coreProperties>
</file>