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2B7437">
        <w:rPr>
          <w:sz w:val="24"/>
          <w:szCs w:val="24"/>
        </w:rPr>
        <w:t>20</w:t>
      </w:r>
      <w:r w:rsidR="002C3219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sr-Cyrl-RS"/>
        </w:rPr>
        <w:t>фебруар</w:t>
      </w:r>
      <w:r w:rsidR="0099159E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F26098">
        <w:rPr>
          <w:sz w:val="24"/>
          <w:szCs w:val="24"/>
          <w:lang w:val="sr-Cyrl-CS"/>
        </w:rPr>
        <w:t xml:space="preserve">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892FE9">
        <w:rPr>
          <w:sz w:val="24"/>
          <w:szCs w:val="24"/>
        </w:rPr>
        <w:t>3</w:t>
      </w:r>
      <w:r w:rsidR="003108AB">
        <w:rPr>
          <w:sz w:val="24"/>
          <w:szCs w:val="24"/>
        </w:rPr>
        <w:t>23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CD4094">
        <w:rPr>
          <w:sz w:val="24"/>
          <w:szCs w:val="24"/>
          <w:lang w:val="sr-Cyrl-RS"/>
        </w:rPr>
        <w:t>3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F26098">
        <w:rPr>
          <w:sz w:val="24"/>
          <w:szCs w:val="24"/>
          <w:lang w:val="sr-Cyrl-CS"/>
        </w:rPr>
        <w:t xml:space="preserve">  </w:t>
      </w:r>
      <w:r w:rsidR="008918AF">
        <w:rPr>
          <w:sz w:val="24"/>
          <w:szCs w:val="24"/>
          <w:lang w:val="sr-Cyrl-CS"/>
        </w:rPr>
        <w:t xml:space="preserve">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3108AB">
        <w:rPr>
          <w:sz w:val="24"/>
          <w:lang w:val="sr-Latn-RS"/>
        </w:rPr>
        <w:t>Ma</w:t>
      </w:r>
      <w:r w:rsidR="003108AB">
        <w:rPr>
          <w:sz w:val="24"/>
          <w:lang w:val="sr-Cyrl-RS"/>
        </w:rPr>
        <w:t xml:space="preserve">тематичког </w:t>
      </w:r>
      <w:r w:rsidR="00892FE9">
        <w:rPr>
          <w:sz w:val="24"/>
          <w:lang w:val="sr-Cyrl-CS"/>
        </w:rPr>
        <w:t>факултета</w:t>
      </w:r>
      <w:r w:rsidR="002B7437">
        <w:rPr>
          <w:sz w:val="24"/>
          <w:lang w:val="sr-Cyrl-CS"/>
        </w:rPr>
        <w:t xml:space="preserve">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3108AB">
        <w:rPr>
          <w:color w:val="000000"/>
          <w:sz w:val="26"/>
          <w:szCs w:val="26"/>
          <w:lang w:val="sr-Cyrl-RS"/>
        </w:rPr>
        <w:t>896/3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3108AB">
        <w:rPr>
          <w:sz w:val="24"/>
          <w:lang w:val="sr-Cyrl-RS"/>
        </w:rPr>
        <w:t>23</w:t>
      </w:r>
      <w:r w:rsidR="00CE751E">
        <w:rPr>
          <w:sz w:val="24"/>
        </w:rPr>
        <w:t xml:space="preserve">. </w:t>
      </w:r>
      <w:r w:rsidR="003108AB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3108AB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300445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2B7437">
        <w:rPr>
          <w:sz w:val="24"/>
          <w:szCs w:val="24"/>
          <w:lang w:val="ru-RU"/>
        </w:rPr>
        <w:t>фебруара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3108AB">
        <w:rPr>
          <w:sz w:val="24"/>
          <w:szCs w:val="24"/>
          <w:lang w:val="ru-RU"/>
        </w:rPr>
        <w:t>Александра Маринковић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180073">
        <w:rPr>
          <w:sz w:val="24"/>
          <w:szCs w:val="24"/>
          <w:lang w:val="ru-RU"/>
        </w:rPr>
        <w:t>доцента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3108AB">
        <w:rPr>
          <w:sz w:val="24"/>
          <w:szCs w:val="24"/>
          <w:lang w:val="sr-Cyrl-CS"/>
        </w:rPr>
        <w:t>Математички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3108AB">
        <w:rPr>
          <w:sz w:val="24"/>
          <w:szCs w:val="24"/>
          <w:lang w:val="ru-RU"/>
        </w:rPr>
        <w:t>Математичка анализа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3108AB">
        <w:rPr>
          <w:sz w:val="24"/>
          <w:szCs w:val="24"/>
          <w:lang w:val="sr-Cyrl-CS"/>
        </w:rPr>
        <w:t>Математички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2B7437">
        <w:rPr>
          <w:sz w:val="24"/>
          <w:szCs w:val="24"/>
          <w:lang w:val="sr-Cyrl-CS"/>
        </w:rPr>
        <w:t xml:space="preserve">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3108AB">
        <w:rPr>
          <w:sz w:val="24"/>
          <w:lang w:val="sr-Cyrl-RS"/>
        </w:rPr>
        <w:t>2</w:t>
      </w:r>
      <w:r w:rsidR="00BE3D99">
        <w:rPr>
          <w:sz w:val="24"/>
          <w:lang w:val="sr-Cyrl-RS"/>
        </w:rPr>
        <w:t xml:space="preserve">. </w:t>
      </w:r>
      <w:r w:rsidR="003108AB">
        <w:rPr>
          <w:sz w:val="24"/>
          <w:lang w:val="sr-Cyrl-RS"/>
        </w:rPr>
        <w:t>новембра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180073">
        <w:rPr>
          <w:sz w:val="24"/>
          <w:lang w:val="sr-Cyrl-CS"/>
        </w:rPr>
        <w:t>доцента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3108AB">
        <w:rPr>
          <w:sz w:val="24"/>
          <w:szCs w:val="24"/>
          <w:lang w:val="ru-RU"/>
        </w:rPr>
        <w:t>Математичка анализа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3108AB">
        <w:rPr>
          <w:sz w:val="24"/>
          <w:lang w:val="ru-RU"/>
        </w:rPr>
        <w:t>6</w:t>
      </w:r>
      <w:r w:rsidR="0074210E">
        <w:rPr>
          <w:sz w:val="24"/>
          <w:lang w:val="ru-RU"/>
        </w:rPr>
        <w:t xml:space="preserve">. </w:t>
      </w:r>
      <w:r w:rsidR="00180073">
        <w:rPr>
          <w:sz w:val="24"/>
          <w:lang w:val="ru-RU"/>
        </w:rPr>
        <w:t xml:space="preserve">децембра </w:t>
      </w:r>
      <w:r w:rsidR="00643B5F">
        <w:rPr>
          <w:sz w:val="24"/>
          <w:lang w:val="ru-RU"/>
        </w:rPr>
        <w:t>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3108AB">
        <w:rPr>
          <w:sz w:val="24"/>
          <w:lang w:val="sr-Cyrl-RS"/>
        </w:rPr>
        <w:t>23</w:t>
      </w:r>
      <w:r w:rsidR="00CE751E">
        <w:rPr>
          <w:sz w:val="24"/>
          <w:lang w:val="sr-Cyrl-RS"/>
        </w:rPr>
        <w:t xml:space="preserve">. </w:t>
      </w:r>
      <w:r w:rsidR="003108AB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3108AB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3108AB">
        <w:rPr>
          <w:sz w:val="24"/>
          <w:szCs w:val="24"/>
          <w:lang w:val="ru-RU"/>
        </w:rPr>
        <w:t>Александра Маринковић</w:t>
      </w:r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180073">
        <w:rPr>
          <w:sz w:val="24"/>
          <w:lang w:val="sr-Cyrl-CS"/>
        </w:rPr>
        <w:t>доцента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3108AB">
        <w:rPr>
          <w:sz w:val="24"/>
          <w:lang w:val="sr-Cyrl-RS"/>
        </w:rPr>
        <w:t>19</w:t>
      </w:r>
      <w:bookmarkStart w:id="1" w:name="_GoBack"/>
      <w:bookmarkEnd w:id="1"/>
      <w:r w:rsidR="00410918">
        <w:rPr>
          <w:sz w:val="24"/>
          <w:lang w:val="sr-Cyrl-RS"/>
        </w:rPr>
        <w:t xml:space="preserve">. </w:t>
      </w:r>
      <w:r w:rsidR="00892FE9">
        <w:rPr>
          <w:sz w:val="24"/>
          <w:lang w:val="sr-Cyrl-RS"/>
        </w:rPr>
        <w:t>јануара</w:t>
      </w:r>
      <w:r w:rsidR="00F86B18">
        <w:rPr>
          <w:sz w:val="24"/>
          <w:lang w:val="sr-Cyrl-RS"/>
        </w:rPr>
        <w:t xml:space="preserve"> 202</w:t>
      </w:r>
      <w:r w:rsidR="00892FE9">
        <w:rPr>
          <w:sz w:val="24"/>
          <w:lang w:val="sr-Cyrl-RS"/>
        </w:rPr>
        <w:t>3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2B7437">
        <w:rPr>
          <w:sz w:val="24"/>
          <w:lang w:val="ru-RU"/>
        </w:rPr>
        <w:t>13</w:t>
      </w:r>
      <w:r w:rsidR="00DA3F7F">
        <w:rPr>
          <w:sz w:val="24"/>
          <w:lang w:val="ru-RU"/>
        </w:rPr>
        <w:t xml:space="preserve">. </w:t>
      </w:r>
      <w:r w:rsidR="002B7437">
        <w:rPr>
          <w:sz w:val="24"/>
          <w:lang w:val="ru-RU"/>
        </w:rPr>
        <w:t>фебруар</w:t>
      </w:r>
      <w:r w:rsidR="00300445">
        <w:rPr>
          <w:sz w:val="24"/>
          <w:lang w:val="ru-RU"/>
        </w:rPr>
        <w:t>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8918AF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ru-RU"/>
        </w:rPr>
        <w:t>фебруара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007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08AB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419C"/>
    <w:rsid w:val="00655298"/>
    <w:rsid w:val="006558AA"/>
    <w:rsid w:val="00655EC3"/>
    <w:rsid w:val="00655F0F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2FE9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094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5D94C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2</cp:revision>
  <cp:lastPrinted>2019-10-23T07:48:00Z</cp:lastPrinted>
  <dcterms:created xsi:type="dcterms:W3CDTF">2023-02-27T14:20:00Z</dcterms:created>
  <dcterms:modified xsi:type="dcterms:W3CDTF">2023-02-27T14:20:00Z</dcterms:modified>
</cp:coreProperties>
</file>