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Borders>
          <w:bottom w:val="double" w:sz="4" w:space="0" w:color="auto"/>
        </w:tblBorders>
        <w:tblLayout w:type="fixed"/>
        <w:tblLook w:val="000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lastRenderedPageBreak/>
        <w:t>Београд,</w:t>
      </w:r>
      <w:r w:rsidRPr="00335E50">
        <w:rPr>
          <w:sz w:val="24"/>
          <w:lang w:val="ru-RU"/>
        </w:rPr>
        <w:t xml:space="preserve"> </w:t>
      </w:r>
      <w:r w:rsidR="00E7505E">
        <w:rPr>
          <w:sz w:val="24"/>
          <w:lang/>
        </w:rPr>
        <w:t>23. април</w:t>
      </w:r>
      <w:r>
        <w:rPr>
          <w:sz w:val="24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>
        <w:rPr>
          <w:sz w:val="24"/>
        </w:rPr>
        <w:t xml:space="preserve"> године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:rsidR="00A178B8" w:rsidRPr="004F7630" w:rsidRDefault="00A178B8" w:rsidP="00A178B8">
      <w:pPr>
        <w:jc w:val="both"/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E7505E">
        <w:rPr>
          <w:lang w:val="ru-RU"/>
        </w:rPr>
        <w:t xml:space="preserve">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</w:p>
    <w:p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  <w:t>Поштована колегинице,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 Поштовани колега,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Pr="00EE6B66" w:rsidRDefault="00A178B8" w:rsidP="00A178B8">
      <w:pPr>
        <w:jc w:val="both"/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:rsidR="00A178B8" w:rsidRDefault="00A178B8" w:rsidP="00A178B8">
      <w:pPr>
        <w:jc w:val="both"/>
        <w:rPr>
          <w:lang w:val="sr-Cyrl-CS"/>
        </w:rPr>
      </w:pPr>
    </w:p>
    <w:p w:rsidR="00A178B8" w:rsidRPr="0047792F" w:rsidRDefault="00D62688" w:rsidP="00A178B8">
      <w:pPr>
        <w:pStyle w:val="Vlada1l"/>
        <w:rPr>
          <w:b/>
          <w:noProof w:val="0"/>
          <w:sz w:val="28"/>
          <w:szCs w:val="28"/>
          <w:lang w:val="sr-Cyrl-CS"/>
        </w:rPr>
      </w:pPr>
      <w:r>
        <w:rPr>
          <w:b/>
          <w:noProof w:val="0"/>
          <w:sz w:val="28"/>
          <w:szCs w:val="28"/>
          <w:lang w:val="sr-Cyrl-CS"/>
        </w:rPr>
        <w:t>ЧЕТВРТУ</w:t>
      </w:r>
      <w:r w:rsidR="00A178B8">
        <w:rPr>
          <w:b/>
          <w:noProof w:val="0"/>
          <w:sz w:val="28"/>
          <w:szCs w:val="28"/>
          <w:lang w:val="sr-Cyrl-CS"/>
        </w:rPr>
        <w:t xml:space="preserve"> СЕДНИЦУ ВЕЋА НАУЧНИХ </w:t>
      </w:r>
      <w:r w:rsidR="00A178B8" w:rsidRPr="0057023B">
        <w:rPr>
          <w:b/>
          <w:noProof w:val="0"/>
          <w:sz w:val="28"/>
          <w:szCs w:val="28"/>
          <w:lang w:val="sr-Cyrl-CS"/>
        </w:rPr>
        <w:t>ОБЛАСТИ</w:t>
      </w:r>
      <w:r w:rsidR="00A178B8">
        <w:rPr>
          <w:b/>
          <w:noProof w:val="0"/>
          <w:sz w:val="28"/>
          <w:szCs w:val="28"/>
        </w:rPr>
        <w:t xml:space="preserve"> </w:t>
      </w:r>
      <w:r w:rsidR="00A178B8" w:rsidRPr="0057023B">
        <w:rPr>
          <w:b/>
          <w:sz w:val="28"/>
          <w:szCs w:val="28"/>
          <w:lang w:val="sr-Cyrl-CS"/>
        </w:rPr>
        <w:t>ТЕХНИЧКИХ НАУКА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Default="00A178B8" w:rsidP="00A178B8">
      <w:pPr>
        <w:jc w:val="both"/>
        <w:rPr>
          <w:b/>
          <w:lang w:val="sr-Cyrl-CS"/>
        </w:rPr>
      </w:pP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За ову седницу предлажем следећи</w:t>
      </w:r>
    </w:p>
    <w:p w:rsidR="00A178B8" w:rsidRDefault="00A178B8" w:rsidP="00A178B8">
      <w:pPr>
        <w:jc w:val="center"/>
        <w:rPr>
          <w:lang w:val="sr-Cyrl-CS"/>
        </w:rPr>
      </w:pPr>
    </w:p>
    <w:p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D62688">
        <w:t>треће</w:t>
      </w:r>
      <w:r>
        <w:t xml:space="preserve"> </w:t>
      </w:r>
      <w:r>
        <w:rPr>
          <w:lang w:val="sr-Cyrl-CS"/>
        </w:rPr>
        <w:t>седнице Већа, одржане</w:t>
      </w:r>
      <w:r w:rsidRPr="00B16965">
        <w:rPr>
          <w:lang w:val="sr-Cyrl-CS"/>
        </w:rPr>
        <w:t xml:space="preserve"> </w:t>
      </w:r>
      <w:r w:rsidR="00D62688">
        <w:rPr>
          <w:lang w:val="sr-Cyrl-CS"/>
        </w:rPr>
        <w:t>24</w:t>
      </w:r>
      <w:r>
        <w:rPr>
          <w:lang w:val="sr-Cyrl-CS"/>
        </w:rPr>
        <w:t xml:space="preserve">. </w:t>
      </w:r>
      <w:r w:rsidR="00D62688">
        <w:rPr>
          <w:lang w:val="sr-Cyrl-CS"/>
        </w:rPr>
        <w:t>фебру</w:t>
      </w:r>
      <w:r>
        <w:rPr>
          <w:lang w:val="sr-Cyrl-CS"/>
        </w:rPr>
        <w:t>ара 2020. године;</w:t>
      </w:r>
    </w:p>
    <w:p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предлоге</w:t>
      </w:r>
      <w:proofErr w:type="spellEnd"/>
      <w:r>
        <w:t xml:space="preserve"> тема докторских дисертација које су  пријављене на факултету (прилог);</w:t>
      </w:r>
    </w:p>
    <w:p w:rsidR="00A178B8" w:rsidRPr="008E4241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);</w:t>
      </w:r>
    </w:p>
    <w:p w:rsidR="00D62688" w:rsidRDefault="00D62688" w:rsidP="00A178B8">
      <w:pPr>
        <w:ind w:firstLine="720"/>
        <w:jc w:val="both"/>
        <w:rPr>
          <w:lang w:val="sr-Cyrl-CS"/>
        </w:rPr>
      </w:pPr>
    </w:p>
    <w:p w:rsidR="00A178B8" w:rsidRPr="004774B1" w:rsidRDefault="00A178B8" w:rsidP="00A178B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 w:rsidR="00E7505E">
        <w:rPr>
          <w:lang w:val="sr-Cyrl-CS"/>
        </w:rPr>
        <w:t>електронским изјашњавањем</w:t>
      </w:r>
      <w:r>
        <w:rPr>
          <w:lang w:val="sr-Cyrl-CS"/>
        </w:rPr>
        <w:t xml:space="preserve"> </w:t>
      </w:r>
      <w:r w:rsidR="00E7505E">
        <w:rPr>
          <w:lang w:val="sr-Cyrl-CS"/>
        </w:rPr>
        <w:t>чланова Већа</w:t>
      </w:r>
      <w:r w:rsidR="009C65C7">
        <w:rPr>
          <w:lang w:val="sr-Cyrl-CS"/>
        </w:rPr>
        <w:t>, почев од 24. априла,</w:t>
      </w:r>
      <w:r w:rsidR="00E7505E">
        <w:rPr>
          <w:lang w:val="sr-Cyrl-CS"/>
        </w:rPr>
        <w:t xml:space="preserve"> закључно са 30. априлом 2020. године</w:t>
      </w:r>
      <w:r>
        <w:rPr>
          <w:lang w:val="sr-Cyrl-CS"/>
        </w:rPr>
        <w:t>.</w:t>
      </w:r>
      <w:r w:rsidRPr="004774B1">
        <w:rPr>
          <w:b/>
          <w:color w:val="FF0000"/>
          <w:lang w:val="sr-Cyrl-CS"/>
        </w:rPr>
        <w:t xml:space="preserve"> </w:t>
      </w:r>
    </w:p>
    <w:p w:rsidR="00A178B8" w:rsidRPr="00A5043F" w:rsidRDefault="00A178B8" w:rsidP="00A178B8">
      <w:pPr>
        <w:jc w:val="both"/>
        <w:rPr>
          <w:lang w:val="ru-RU"/>
        </w:rPr>
      </w:pPr>
      <w:r>
        <w:rPr>
          <w:lang w:val="sr-Cyrl-CS"/>
        </w:rPr>
        <w:t xml:space="preserve">           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:rsidR="00A178B8" w:rsidRDefault="00A178B8" w:rsidP="00A178B8">
      <w:pPr>
        <w:jc w:val="both"/>
        <w:rPr>
          <w:lang w:val="sr-Cyrl-CS"/>
        </w:rPr>
      </w:pPr>
    </w:p>
    <w:p w:rsidR="00A178B8" w:rsidRPr="007066F8" w:rsidRDefault="00A178B8" w:rsidP="00A178B8">
      <w:pPr>
        <w:pStyle w:val="BodyTextIndent2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>П Р Е Д С Е Д Н И К  В Е Ћ А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:rsidR="00D62688" w:rsidRDefault="00D62688" w:rsidP="00A178B8">
      <w:pPr>
        <w:ind w:firstLine="720"/>
        <w:jc w:val="both"/>
        <w:rPr>
          <w:lang w:val="sr-Cyrl-CS"/>
        </w:rPr>
      </w:pPr>
    </w:p>
    <w:p w:rsidR="00A178B8" w:rsidRDefault="00A178B8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Pr="00C32A30" w:rsidRDefault="00C32A30" w:rsidP="00A178B8">
      <w:pPr>
        <w:ind w:firstLine="720"/>
        <w:jc w:val="both"/>
      </w:pPr>
    </w:p>
    <w:p w:rsidR="00A178B8" w:rsidRDefault="00A178B8" w:rsidP="00A178B8">
      <w:pPr>
        <w:ind w:firstLine="720"/>
        <w:jc w:val="both"/>
        <w:rPr>
          <w:lang w:val="sr-Cyrl-CS"/>
        </w:rPr>
      </w:pPr>
    </w:p>
    <w:p w:rsidR="00A178B8" w:rsidRDefault="00A178B8" w:rsidP="008E4241">
      <w:pPr>
        <w:jc w:val="both"/>
        <w:rPr>
          <w:lang w:val="sr-Cyrl-CS"/>
        </w:rPr>
      </w:pPr>
    </w:p>
    <w:p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:rsidR="00A178B8" w:rsidRDefault="00A178B8" w:rsidP="00A178B8">
      <w:pPr>
        <w:rPr>
          <w:b/>
          <w:u w:val="single"/>
          <w:lang w:val="sr-Cyrl-CS"/>
        </w:rPr>
      </w:pPr>
    </w:p>
    <w:p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:rsidR="00A178B8" w:rsidRPr="00CC1B86" w:rsidRDefault="00A178B8" w:rsidP="00A178B8">
      <w:pPr>
        <w:rPr>
          <w:lang w:val="ru-RU"/>
        </w:rPr>
      </w:pP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F74F65">
        <w:rPr>
          <w:rFonts w:ascii="Times New Roman" w:hAnsi="Times New Roman"/>
          <w:sz w:val="24"/>
          <w:szCs w:val="24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</w:rPr>
        <w:t>.</w:t>
      </w: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Pr="0081576D" w:rsidRDefault="00A178B8" w:rsidP="00A178B8">
      <w:pPr>
        <w:rPr>
          <w:lang w:val="sr-Cyrl-CS"/>
        </w:rPr>
      </w:pPr>
    </w:p>
    <w:p w:rsidR="00A178B8" w:rsidRPr="004F570E" w:rsidRDefault="00A178B8" w:rsidP="00A178B8">
      <w:pPr>
        <w:pStyle w:val="Heading1"/>
        <w:jc w:val="center"/>
        <w:rPr>
          <w:b/>
          <w:szCs w:val="28"/>
        </w:rPr>
      </w:pPr>
      <w:r w:rsidRPr="004F570E">
        <w:rPr>
          <w:b/>
          <w:szCs w:val="28"/>
        </w:rPr>
        <w:lastRenderedPageBreak/>
        <w:t>П  Р  Е  Г  Л  Е  Д</w:t>
      </w:r>
    </w:p>
    <w:p w:rsidR="00A178B8" w:rsidRPr="004F570E" w:rsidRDefault="00A178B8" w:rsidP="00A178B8">
      <w:pPr>
        <w:jc w:val="center"/>
        <w:rPr>
          <w:b/>
          <w:sz w:val="28"/>
          <w:szCs w:val="28"/>
          <w:lang w:val="sr-Cyrl-CS"/>
        </w:rPr>
      </w:pPr>
      <w:r w:rsidRPr="004F570E">
        <w:rPr>
          <w:b/>
          <w:sz w:val="28"/>
          <w:szCs w:val="28"/>
          <w:lang w:val="sr-Cyrl-CS"/>
        </w:rPr>
        <w:t>ЗАХТЕВА УПУЋЕНИХ ВЕЋУ НАУЧНИХ ОБЛАСТИ</w:t>
      </w:r>
    </w:p>
    <w:p w:rsidR="00A178B8" w:rsidRPr="004F570E" w:rsidRDefault="00A178B8" w:rsidP="00A178B8">
      <w:pPr>
        <w:jc w:val="center"/>
        <w:rPr>
          <w:b/>
          <w:sz w:val="28"/>
          <w:szCs w:val="28"/>
          <w:lang w:val="sr-Cyrl-CS"/>
        </w:rPr>
      </w:pPr>
      <w:r w:rsidRPr="004F570E">
        <w:rPr>
          <w:b/>
          <w:sz w:val="28"/>
          <w:szCs w:val="28"/>
          <w:lang w:val="sr-Cyrl-CS"/>
        </w:rPr>
        <w:t>ТЕХНИЧКИХ НАУКА</w:t>
      </w:r>
    </w:p>
    <w:p w:rsidR="0098739F" w:rsidRDefault="0098739F" w:rsidP="00E7358A">
      <w:pPr>
        <w:rPr>
          <w:b/>
          <w:sz w:val="28"/>
          <w:szCs w:val="28"/>
          <w:lang w:val="sr-Cyrl-CS"/>
        </w:rPr>
      </w:pPr>
    </w:p>
    <w:p w:rsidR="00050ABF" w:rsidRPr="00C32A30" w:rsidRDefault="00050ABF" w:rsidP="00A178B8">
      <w:pPr>
        <w:jc w:val="both"/>
        <w:rPr>
          <w:b/>
          <w:color w:val="FF0000"/>
          <w:sz w:val="28"/>
          <w:szCs w:val="28"/>
          <w:u w:val="single"/>
        </w:rPr>
      </w:pPr>
    </w:p>
    <w:p w:rsidR="00050ABF" w:rsidRDefault="00C32A30" w:rsidP="00A178B8">
      <w:pPr>
        <w:jc w:val="both"/>
        <w:rPr>
          <w:b/>
          <w:szCs w:val="28"/>
          <w:u w:val="single"/>
          <w:lang w:val="sr-Cyrl-CS"/>
        </w:rPr>
      </w:pPr>
      <w:r>
        <w:rPr>
          <w:b/>
          <w:szCs w:val="28"/>
          <w:u w:val="single"/>
          <w:lang w:val="sr-Cyrl-CS"/>
        </w:rPr>
        <w:t xml:space="preserve">Тачка </w:t>
      </w:r>
      <w:r>
        <w:rPr>
          <w:b/>
          <w:szCs w:val="28"/>
          <w:u w:val="single"/>
        </w:rPr>
        <w:t>2</w:t>
      </w:r>
      <w:r w:rsidR="00050ABF" w:rsidRPr="00050ABF">
        <w:rPr>
          <w:b/>
          <w:szCs w:val="28"/>
          <w:u w:val="single"/>
          <w:lang w:val="sr-Cyrl-CS"/>
        </w:rPr>
        <w:t>.</w:t>
      </w:r>
    </w:p>
    <w:p w:rsidR="00050ABF" w:rsidRDefault="00050ABF" w:rsidP="00A178B8">
      <w:pPr>
        <w:jc w:val="both"/>
        <w:rPr>
          <w:b/>
          <w:color w:val="FF0000"/>
          <w:sz w:val="28"/>
          <w:szCs w:val="28"/>
          <w:u w:val="single"/>
          <w:lang w:val="sr-Cyrl-CS"/>
        </w:rPr>
      </w:pPr>
    </w:p>
    <w:p w:rsidR="00A178B8" w:rsidRDefault="00A178B8" w:rsidP="00A178B8">
      <w:pPr>
        <w:jc w:val="center"/>
        <w:rPr>
          <w:b/>
          <w:sz w:val="28"/>
          <w:szCs w:val="28"/>
          <w:lang w:val="sr-Cyrl-CS"/>
        </w:rPr>
      </w:pPr>
      <w:r w:rsidRPr="00A320AF">
        <w:rPr>
          <w:b/>
          <w:sz w:val="28"/>
          <w:szCs w:val="28"/>
          <w:lang w:val="ru-RU"/>
        </w:rPr>
        <w:t xml:space="preserve">Захтеви за давање сагласности </w:t>
      </w:r>
      <w:r w:rsidRPr="00A320AF">
        <w:rPr>
          <w:b/>
          <w:sz w:val="28"/>
          <w:szCs w:val="28"/>
          <w:lang w:val="sr-Cyrl-CS"/>
        </w:rPr>
        <w:t>н</w:t>
      </w:r>
      <w:r w:rsidRPr="00A320AF">
        <w:rPr>
          <w:b/>
          <w:sz w:val="28"/>
          <w:szCs w:val="28"/>
          <w:lang w:val="ru-RU"/>
        </w:rPr>
        <w:t xml:space="preserve">а </w:t>
      </w:r>
      <w:r w:rsidRPr="00A320AF">
        <w:rPr>
          <w:b/>
          <w:sz w:val="28"/>
          <w:szCs w:val="28"/>
          <w:u w:val="single"/>
          <w:lang w:val="ru-RU"/>
        </w:rPr>
        <w:t>предлоге тема</w:t>
      </w:r>
      <w:r w:rsidRPr="00A320AF">
        <w:rPr>
          <w:b/>
          <w:sz w:val="28"/>
          <w:szCs w:val="28"/>
          <w:lang w:val="ru-RU"/>
        </w:rPr>
        <w:t xml:space="preserve"> докторских </w:t>
      </w:r>
      <w:r w:rsidRPr="00A320AF">
        <w:rPr>
          <w:b/>
          <w:sz w:val="28"/>
          <w:szCs w:val="28"/>
          <w:lang w:val="sr-Cyrl-CS"/>
        </w:rPr>
        <w:t>дисертација које су пријављене на факултету</w:t>
      </w:r>
    </w:p>
    <w:p w:rsidR="00050ABF" w:rsidRDefault="00050ABF" w:rsidP="00A178B8">
      <w:pPr>
        <w:jc w:val="center"/>
        <w:rPr>
          <w:b/>
          <w:sz w:val="28"/>
          <w:szCs w:val="28"/>
          <w:lang w:val="sr-Cyrl-CS"/>
        </w:rPr>
      </w:pPr>
    </w:p>
    <w:p w:rsidR="00A178B8" w:rsidRDefault="00A178B8" w:rsidP="00D62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78B8" w:rsidRDefault="00A178B8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МАШИНСКИ </w:t>
      </w:r>
      <w:r w:rsidRPr="00962D5E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ФАКУЛТЕТ:</w:t>
      </w:r>
    </w:p>
    <w:p w:rsidR="00A178B8" w:rsidRDefault="00A178B8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A178B8" w:rsidRPr="002A36C2" w:rsidRDefault="00C32A30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78B8">
        <w:rPr>
          <w:rFonts w:ascii="Times New Roman" w:hAnsi="Times New Roman" w:cs="Times New Roman"/>
          <w:sz w:val="28"/>
          <w:szCs w:val="28"/>
          <w:lang w:val="sr-Cyrl-CS"/>
        </w:rPr>
        <w:t>.</w:t>
      </w:r>
      <w:r w:rsidR="00D62688">
        <w:rPr>
          <w:rFonts w:ascii="Times New Roman" w:hAnsi="Times New Roman" w:cs="Times New Roman"/>
          <w:sz w:val="28"/>
          <w:szCs w:val="28"/>
          <w:lang w:val="sr-Cyrl-CS"/>
        </w:rPr>
        <w:t>1</w:t>
      </w:r>
      <w:r w:rsidR="00A178B8">
        <w:rPr>
          <w:rFonts w:ascii="Times New Roman" w:hAnsi="Times New Roman" w:cs="Times New Roman"/>
          <w:sz w:val="28"/>
          <w:szCs w:val="28"/>
          <w:lang w:val="sr-Cyrl-CS"/>
        </w:rPr>
        <w:t xml:space="preserve">. </w:t>
      </w:r>
      <w:r w:rsidR="00D62688">
        <w:rPr>
          <w:rFonts w:ascii="Times New Roman" w:hAnsi="Times New Roman" w:cs="Times New Roman"/>
          <w:b/>
          <w:sz w:val="28"/>
          <w:szCs w:val="28"/>
        </w:rPr>
        <w:t>Предраг Мрђа</w:t>
      </w:r>
    </w:p>
    <w:p w:rsidR="00A178B8" w:rsidRDefault="00A178B8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Назив теме: „</w:t>
      </w:r>
      <w:r w:rsidR="00D62688">
        <w:rPr>
          <w:rFonts w:ascii="Times New Roman" w:hAnsi="Times New Roman" w:cs="Times New Roman"/>
          <w:sz w:val="28"/>
          <w:szCs w:val="28"/>
        </w:rPr>
        <w:t>Повећање ефикасности испитивања мотора СУС применом динамичких метода</w:t>
      </w:r>
      <w:r>
        <w:rPr>
          <w:rFonts w:ascii="Times New Roman" w:hAnsi="Times New Roman" w:cs="Times New Roman"/>
          <w:sz w:val="28"/>
          <w:szCs w:val="28"/>
          <w:lang w:val="sr-Cyrl-CS"/>
        </w:rPr>
        <w:t>“</w:t>
      </w:r>
      <w:r w:rsidR="002A36C2">
        <w:rPr>
          <w:rFonts w:ascii="Times New Roman" w:hAnsi="Times New Roman" w:cs="Times New Roman"/>
          <w:sz w:val="28"/>
          <w:szCs w:val="28"/>
        </w:rPr>
        <w:t>;</w:t>
      </w:r>
    </w:p>
    <w:p w:rsidR="00A178B8" w:rsidRDefault="00A178B8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A178B8" w:rsidRPr="000E3B39" w:rsidRDefault="00C32A30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78B8">
        <w:rPr>
          <w:rFonts w:ascii="Times New Roman" w:hAnsi="Times New Roman" w:cs="Times New Roman"/>
          <w:sz w:val="28"/>
          <w:szCs w:val="28"/>
        </w:rPr>
        <w:t>.</w:t>
      </w:r>
      <w:r w:rsidR="00D62688">
        <w:rPr>
          <w:rFonts w:ascii="Times New Roman" w:hAnsi="Times New Roman" w:cs="Times New Roman"/>
          <w:sz w:val="28"/>
          <w:szCs w:val="28"/>
        </w:rPr>
        <w:t>2</w:t>
      </w:r>
      <w:r w:rsidR="00A178B8">
        <w:rPr>
          <w:rFonts w:ascii="Times New Roman" w:hAnsi="Times New Roman" w:cs="Times New Roman"/>
          <w:sz w:val="28"/>
          <w:szCs w:val="28"/>
        </w:rPr>
        <w:t xml:space="preserve">. </w:t>
      </w:r>
      <w:r w:rsidR="000E3B39">
        <w:rPr>
          <w:rFonts w:ascii="Times New Roman" w:hAnsi="Times New Roman" w:cs="Times New Roman"/>
          <w:b/>
          <w:sz w:val="28"/>
          <w:szCs w:val="28"/>
        </w:rPr>
        <w:t>Ненад Милошевић</w:t>
      </w:r>
    </w:p>
    <w:p w:rsidR="00A178B8" w:rsidRDefault="00A178B8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Назив теме: „</w:t>
      </w:r>
      <w:r w:rsidR="00D62688">
        <w:rPr>
          <w:rFonts w:ascii="Times New Roman" w:hAnsi="Times New Roman" w:cs="Times New Roman"/>
          <w:sz w:val="28"/>
          <w:szCs w:val="28"/>
        </w:rPr>
        <w:t>Примена стереометријске методе мерења деформације на одређивање дијаграма стварни напон – стварна деформација хетерогених заварених спојева“.</w:t>
      </w:r>
    </w:p>
    <w:p w:rsidR="00793A25" w:rsidRDefault="00793A25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793A25" w:rsidRDefault="00793A25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ЕЛЕКТРОТЕХНИЧКИ </w:t>
      </w:r>
      <w:r w:rsidRPr="00962D5E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ФАКУЛТЕТ:</w:t>
      </w:r>
    </w:p>
    <w:p w:rsidR="00793A25" w:rsidRDefault="00793A25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793A25" w:rsidRDefault="00C32A30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93A25">
        <w:rPr>
          <w:rFonts w:ascii="Times New Roman" w:hAnsi="Times New Roman" w:cs="Times New Roman"/>
          <w:sz w:val="28"/>
          <w:szCs w:val="28"/>
          <w:lang w:val="sr-Cyrl-CS"/>
        </w:rPr>
        <w:t xml:space="preserve">.3. </w:t>
      </w:r>
      <w:r w:rsidR="00793A25">
        <w:rPr>
          <w:rFonts w:ascii="Times New Roman" w:hAnsi="Times New Roman" w:cs="Times New Roman"/>
          <w:b/>
          <w:sz w:val="28"/>
          <w:szCs w:val="28"/>
          <w:lang w:val="sr-Cyrl-CS"/>
        </w:rPr>
        <w:t>Бранко Лукић</w:t>
      </w:r>
    </w:p>
    <w:p w:rsidR="00A178B8" w:rsidRDefault="00793A25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Назив теме: „Симултано управљање позицијом и крутошћу робота </w:t>
      </w:r>
      <w:r w:rsidR="00A93404">
        <w:rPr>
          <w:rFonts w:ascii="Times New Roman" w:hAnsi="Times New Roman" w:cs="Times New Roman"/>
          <w:sz w:val="28"/>
          <w:szCs w:val="28"/>
          <w:lang w:val="sr-Cyrl-CS"/>
        </w:rPr>
        <w:t>погоњеног актуаторима променљиве крутости“;</w:t>
      </w:r>
    </w:p>
    <w:p w:rsidR="00A93404" w:rsidRDefault="00A93404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</w:p>
    <w:p w:rsidR="00A93404" w:rsidRDefault="00C32A30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3404">
        <w:rPr>
          <w:rFonts w:ascii="Times New Roman" w:hAnsi="Times New Roman" w:cs="Times New Roman"/>
          <w:sz w:val="28"/>
          <w:szCs w:val="28"/>
          <w:lang w:val="sr-Cyrl-CS"/>
        </w:rPr>
        <w:t xml:space="preserve">.4. </w:t>
      </w:r>
      <w:r w:rsidR="00A93404">
        <w:rPr>
          <w:rFonts w:ascii="Times New Roman" w:hAnsi="Times New Roman" w:cs="Times New Roman"/>
          <w:b/>
          <w:sz w:val="28"/>
          <w:szCs w:val="28"/>
          <w:lang w:val="sr-Cyrl-CS"/>
        </w:rPr>
        <w:t>Милан Игњатовић</w:t>
      </w:r>
    </w:p>
    <w:p w:rsidR="00A93404" w:rsidRDefault="00A93404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Назив теме: „Динамика наелектрисања короне у цилиндричној геометрији услед атмосферских пражњења“;</w:t>
      </w:r>
    </w:p>
    <w:p w:rsidR="00A93404" w:rsidRDefault="00A93404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</w:p>
    <w:p w:rsidR="00A93404" w:rsidRDefault="00C32A30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3404">
        <w:rPr>
          <w:rFonts w:ascii="Times New Roman" w:hAnsi="Times New Roman" w:cs="Times New Roman"/>
          <w:sz w:val="28"/>
          <w:szCs w:val="28"/>
          <w:lang w:val="sr-Cyrl-CS"/>
        </w:rPr>
        <w:t xml:space="preserve">.5. </w:t>
      </w:r>
      <w:r w:rsidR="00A93404">
        <w:rPr>
          <w:rFonts w:ascii="Times New Roman" w:hAnsi="Times New Roman" w:cs="Times New Roman"/>
          <w:b/>
          <w:sz w:val="28"/>
          <w:szCs w:val="28"/>
          <w:lang w:val="sr-Cyrl-CS"/>
        </w:rPr>
        <w:t>Владан Дурковић</w:t>
      </w:r>
    </w:p>
    <w:p w:rsidR="00B67812" w:rsidRDefault="00A93404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Назив теме: „Развој нових техничких рјешења и математичких модела за анализу </w:t>
      </w:r>
      <w:r w:rsidR="00B67812">
        <w:rPr>
          <w:rFonts w:ascii="Times New Roman" w:hAnsi="Times New Roman" w:cs="Times New Roman"/>
          <w:sz w:val="28"/>
          <w:szCs w:val="28"/>
        </w:rPr>
        <w:t>производње електричне енергије из фотонапонских електрана великих снага“.</w:t>
      </w:r>
    </w:p>
    <w:p w:rsidR="00E7358A" w:rsidRDefault="00E7358A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D444A0" w:rsidRDefault="00D444A0" w:rsidP="00D444A0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ТЕХНОЛОШКО-МЕТАЛУРШКИ </w:t>
      </w:r>
      <w:r w:rsidRPr="00962D5E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ФАКУЛТЕТ:</w:t>
      </w:r>
    </w:p>
    <w:p w:rsidR="00D444A0" w:rsidRDefault="00D444A0" w:rsidP="00D444A0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D444A0" w:rsidRDefault="00C32A30" w:rsidP="00D444A0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6996">
        <w:rPr>
          <w:rFonts w:ascii="Times New Roman" w:hAnsi="Times New Roman" w:cs="Times New Roman"/>
          <w:sz w:val="28"/>
          <w:szCs w:val="28"/>
          <w:lang w:val="sr-Cyrl-CS"/>
        </w:rPr>
        <w:t>.6</w:t>
      </w:r>
      <w:r w:rsidR="00D444A0">
        <w:rPr>
          <w:rFonts w:ascii="Times New Roman" w:hAnsi="Times New Roman" w:cs="Times New Roman"/>
          <w:sz w:val="28"/>
          <w:szCs w:val="28"/>
          <w:lang w:val="sr-Cyrl-CS"/>
        </w:rPr>
        <w:t xml:space="preserve">. </w:t>
      </w:r>
      <w:r w:rsidR="00AF6996">
        <w:rPr>
          <w:rFonts w:ascii="Times New Roman" w:hAnsi="Times New Roman" w:cs="Times New Roman"/>
          <w:b/>
          <w:sz w:val="28"/>
          <w:szCs w:val="28"/>
          <w:lang w:val="sr-Cyrl-CS"/>
        </w:rPr>
        <w:t>Александра Јелић</w:t>
      </w:r>
    </w:p>
    <w:p w:rsidR="00E7358A" w:rsidRDefault="00D444A0" w:rsidP="00D444A0">
      <w:pPr>
        <w:pStyle w:val="Default"/>
        <w:jc w:val="both"/>
        <w:rPr>
          <w:rFonts w:ascii="Times New Roman" w:eastAsia="TimesNewRomanPS-BoldMT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Назив теме: „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Механичка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термичка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својства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синтетисаних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нанокомпозитних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материјала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бази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халојзита</w:t>
      </w:r>
      <w:proofErr w:type="spellEnd"/>
      <w:r w:rsidR="00AF6996" w:rsidRPr="00AF699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AF6996" w:rsidRPr="00AF6996">
        <w:rPr>
          <w:rFonts w:ascii="Times New Roman" w:hAnsi="Times New Roman" w:cs="Times New Roman"/>
          <w:bCs/>
          <w:sz w:val="28"/>
          <w:szCs w:val="28"/>
        </w:rPr>
        <w:t>калцијум-силиката</w:t>
      </w:r>
      <w:proofErr w:type="spellEnd"/>
      <w:r w:rsidR="00AF6996">
        <w:rPr>
          <w:rFonts w:ascii="Times New Roman" w:eastAsia="TimesNewRomanPS-BoldMT" w:hAnsi="Times New Roman" w:cs="Times New Roman"/>
          <w:bCs/>
          <w:sz w:val="28"/>
          <w:szCs w:val="28"/>
        </w:rPr>
        <w:t>“;</w:t>
      </w:r>
    </w:p>
    <w:p w:rsidR="00AF6996" w:rsidRDefault="00AF6996" w:rsidP="00D444A0">
      <w:pPr>
        <w:pStyle w:val="Default"/>
        <w:jc w:val="both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AF6996" w:rsidRDefault="00C32A30" w:rsidP="00D444A0">
      <w:pPr>
        <w:pStyle w:val="Default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</w:rPr>
        <w:t>2</w:t>
      </w:r>
      <w:r w:rsidR="00AF6996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.7. </w:t>
      </w:r>
      <w:r w:rsidR="00AF6996">
        <w:rPr>
          <w:rFonts w:ascii="Times New Roman" w:eastAsia="TimesNewRomanPS-BoldMT" w:hAnsi="Times New Roman" w:cs="Times New Roman"/>
          <w:b/>
          <w:bCs/>
          <w:sz w:val="28"/>
          <w:szCs w:val="28"/>
        </w:rPr>
        <w:t>Вања Малишић</w:t>
      </w:r>
    </w:p>
    <w:p w:rsidR="00AF6996" w:rsidRPr="00AF6996" w:rsidRDefault="00AF6996" w:rsidP="00D444A0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NewRomanPS-BoldMT" w:hAnsi="Times New Roman" w:cs="Times New Roman"/>
          <w:bCs/>
          <w:sz w:val="28"/>
          <w:szCs w:val="28"/>
        </w:rPr>
        <w:t>Назив</w:t>
      </w:r>
      <w:proofErr w:type="spellEnd"/>
      <w:r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NewRomanPS-BoldMT" w:hAnsi="Times New Roman" w:cs="Times New Roman"/>
          <w:bCs/>
          <w:sz w:val="28"/>
          <w:szCs w:val="28"/>
        </w:rPr>
        <w:t>теме</w:t>
      </w:r>
      <w:proofErr w:type="spellEnd"/>
      <w:r>
        <w:rPr>
          <w:rFonts w:ascii="Times New Roman" w:eastAsia="TimesNewRomanPS-BoldMT" w:hAnsi="Times New Roman" w:cs="Times New Roman"/>
          <w:bCs/>
          <w:sz w:val="28"/>
          <w:szCs w:val="28"/>
        </w:rPr>
        <w:t>: „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Утицај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модификације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алуминијум-оксида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механичка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термичка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својства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акрилатних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композитних</w:t>
      </w:r>
      <w:proofErr w:type="spellEnd"/>
      <w:r w:rsidRPr="00AF699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F6996">
        <w:rPr>
          <w:rFonts w:ascii="Times New Roman" w:hAnsi="Times New Roman" w:cs="Times New Roman"/>
          <w:bCs/>
          <w:sz w:val="28"/>
          <w:szCs w:val="28"/>
        </w:rPr>
        <w:t>материјала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“.</w:t>
      </w:r>
    </w:p>
    <w:p w:rsidR="008E4241" w:rsidRDefault="008E4241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AF6996" w:rsidRPr="00C32A30" w:rsidRDefault="00AF6996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A178B8" w:rsidRPr="00A51F6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A51F66">
        <w:rPr>
          <w:b/>
          <w:u w:val="single"/>
          <w:lang w:val="ru-RU"/>
        </w:rPr>
        <w:lastRenderedPageBreak/>
        <w:t xml:space="preserve">Тачка </w:t>
      </w:r>
      <w:r w:rsidR="00C32A30">
        <w:rPr>
          <w:b/>
          <w:u w:val="single"/>
        </w:rPr>
        <w:t>3</w:t>
      </w:r>
      <w:r w:rsidRPr="00A51F66">
        <w:rPr>
          <w:b/>
          <w:u w:val="single"/>
          <w:lang w:val="sr-Cyrl-CS"/>
        </w:rPr>
        <w:t>.</w:t>
      </w:r>
    </w:p>
    <w:p w:rsidR="00A178B8" w:rsidRPr="00A51F66" w:rsidRDefault="00A178B8" w:rsidP="00A178B8">
      <w:pPr>
        <w:jc w:val="both"/>
        <w:rPr>
          <w:b/>
          <w:lang w:val="sr-Cyrl-CS"/>
        </w:rPr>
      </w:pPr>
    </w:p>
    <w:p w:rsidR="00A178B8" w:rsidRDefault="00A178B8" w:rsidP="00A178B8">
      <w:pPr>
        <w:jc w:val="center"/>
        <w:rPr>
          <w:b/>
          <w:sz w:val="28"/>
          <w:szCs w:val="28"/>
          <w:lang w:val="ru-RU"/>
        </w:rPr>
      </w:pPr>
      <w:r w:rsidRPr="00A51F66">
        <w:rPr>
          <w:b/>
          <w:sz w:val="28"/>
          <w:szCs w:val="28"/>
          <w:lang w:val="ru-RU"/>
        </w:rPr>
        <w:t xml:space="preserve">Захтеви за давање сагласности на </w:t>
      </w:r>
      <w:r w:rsidRPr="00A51F66">
        <w:rPr>
          <w:b/>
          <w:sz w:val="28"/>
          <w:szCs w:val="28"/>
          <w:u w:val="single"/>
          <w:lang w:val="ru-RU"/>
        </w:rPr>
        <w:t>реферате</w:t>
      </w:r>
      <w:r w:rsidRPr="00A51F66">
        <w:rPr>
          <w:b/>
          <w:sz w:val="28"/>
          <w:szCs w:val="28"/>
          <w:lang w:val="ru-RU"/>
        </w:rPr>
        <w:t xml:space="preserve"> о урађеним докторским дисертацијама које се бране на факултету</w:t>
      </w:r>
    </w:p>
    <w:p w:rsidR="00A178B8" w:rsidRDefault="00A178B8" w:rsidP="00A178B8">
      <w:pPr>
        <w:jc w:val="center"/>
        <w:rPr>
          <w:b/>
          <w:sz w:val="28"/>
          <w:szCs w:val="28"/>
          <w:lang w:val="ru-RU"/>
        </w:rPr>
      </w:pPr>
    </w:p>
    <w:p w:rsidR="00A178B8" w:rsidRDefault="00A178B8" w:rsidP="00A178B8">
      <w:pPr>
        <w:rPr>
          <w:b/>
          <w:sz w:val="28"/>
          <w:szCs w:val="28"/>
          <w:lang w:val="ru-RU"/>
        </w:rPr>
      </w:pPr>
    </w:p>
    <w:p w:rsidR="00A178B8" w:rsidRPr="00576813" w:rsidRDefault="00D62688" w:rsidP="00A178B8">
      <w:pPr>
        <w:rPr>
          <w:b/>
          <w:sz w:val="28"/>
          <w:szCs w:val="28"/>
          <w:u w:val="single"/>
          <w:lang w:val="sr-Cyrl-CS"/>
        </w:rPr>
      </w:pPr>
      <w:r>
        <w:rPr>
          <w:b/>
          <w:sz w:val="28"/>
          <w:szCs w:val="28"/>
          <w:u w:val="single"/>
          <w:lang w:val="ru-RU"/>
        </w:rPr>
        <w:t>САОБРАЋАЈНИ</w:t>
      </w:r>
      <w:r w:rsidR="00A178B8" w:rsidRPr="00576813">
        <w:rPr>
          <w:b/>
          <w:sz w:val="28"/>
          <w:szCs w:val="28"/>
          <w:u w:val="single"/>
        </w:rPr>
        <w:t xml:space="preserve"> </w:t>
      </w:r>
      <w:r w:rsidR="00A178B8" w:rsidRPr="00576813">
        <w:rPr>
          <w:b/>
          <w:sz w:val="28"/>
          <w:szCs w:val="28"/>
          <w:u w:val="single"/>
          <w:lang w:val="sr-Cyrl-CS"/>
        </w:rPr>
        <w:t>ФАКУЛТЕТ:</w:t>
      </w:r>
    </w:p>
    <w:p w:rsidR="00A178B8" w:rsidRPr="00576813" w:rsidRDefault="00A178B8" w:rsidP="00A178B8">
      <w:pPr>
        <w:rPr>
          <w:b/>
          <w:sz w:val="28"/>
          <w:szCs w:val="28"/>
          <w:u w:val="single"/>
          <w:lang w:val="sr-Cyrl-CS"/>
        </w:rPr>
      </w:pPr>
    </w:p>
    <w:p w:rsidR="00A178B8" w:rsidRPr="00A130A4" w:rsidRDefault="00C32A30" w:rsidP="00A178B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A178B8" w:rsidRPr="00576813">
        <w:rPr>
          <w:sz w:val="28"/>
          <w:szCs w:val="28"/>
          <w:lang w:val="sr-Cyrl-CS"/>
        </w:rPr>
        <w:t xml:space="preserve">.1. </w:t>
      </w:r>
      <w:r w:rsidR="00A130A4">
        <w:rPr>
          <w:b/>
          <w:sz w:val="28"/>
          <w:szCs w:val="28"/>
        </w:rPr>
        <w:t>Драган Лазаревић</w:t>
      </w:r>
    </w:p>
    <w:p w:rsidR="00A178B8" w:rsidRPr="00576813" w:rsidRDefault="00A178B8" w:rsidP="00A178B8">
      <w:pPr>
        <w:jc w:val="both"/>
        <w:rPr>
          <w:sz w:val="28"/>
          <w:szCs w:val="28"/>
          <w:lang w:val="sr-Cyrl-CS"/>
        </w:rPr>
      </w:pPr>
      <w:r w:rsidRPr="00576813">
        <w:rPr>
          <w:sz w:val="28"/>
          <w:szCs w:val="28"/>
          <w:lang w:val="sr-Cyrl-CS"/>
        </w:rPr>
        <w:t>Назив теме: „</w:t>
      </w:r>
      <w:r w:rsidR="00A130A4">
        <w:rPr>
          <w:sz w:val="28"/>
          <w:szCs w:val="28"/>
          <w:lang w:val="sr-Cyrl-CS"/>
        </w:rPr>
        <w:t>Управљање квалитетом поштанске услуге применом геометријског моделирања“;</w:t>
      </w:r>
    </w:p>
    <w:p w:rsidR="00C24CC2" w:rsidRPr="00576813" w:rsidRDefault="00C24CC2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sr-Cyrl-CS"/>
        </w:rPr>
      </w:pPr>
    </w:p>
    <w:p w:rsidR="00C24CC2" w:rsidRPr="00576813" w:rsidRDefault="00C32A30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24CC2" w:rsidRPr="00576813">
        <w:rPr>
          <w:rFonts w:ascii="Times New Roman" w:hAnsi="Times New Roman" w:cs="Times New Roman"/>
          <w:color w:val="auto"/>
          <w:sz w:val="28"/>
          <w:szCs w:val="28"/>
          <w:lang w:val="sr-Cyrl-CS"/>
        </w:rPr>
        <w:t>.</w:t>
      </w:r>
      <w:r w:rsidR="00C24CC2" w:rsidRPr="00576813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24CC2" w:rsidRPr="00576813">
        <w:rPr>
          <w:rFonts w:ascii="Times New Roman" w:hAnsi="Times New Roman" w:cs="Times New Roman"/>
          <w:color w:val="auto"/>
          <w:sz w:val="28"/>
          <w:szCs w:val="28"/>
          <w:lang w:val="sr-Cyrl-CS"/>
        </w:rPr>
        <w:t xml:space="preserve">. </w:t>
      </w:r>
      <w:r w:rsidR="00A130A4">
        <w:rPr>
          <w:rFonts w:ascii="Times New Roman" w:hAnsi="Times New Roman" w:cs="Times New Roman"/>
          <w:b/>
          <w:color w:val="auto"/>
          <w:sz w:val="28"/>
          <w:szCs w:val="28"/>
        </w:rPr>
        <w:t>Марина Миленковић</w:t>
      </w:r>
    </w:p>
    <w:p w:rsidR="00C24CC2" w:rsidRDefault="00C24CC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76813">
        <w:rPr>
          <w:rFonts w:ascii="Times New Roman" w:hAnsi="Times New Roman" w:cs="Times New Roman"/>
          <w:color w:val="auto"/>
          <w:sz w:val="28"/>
          <w:szCs w:val="28"/>
          <w:lang w:val="sr-Cyrl-CS"/>
        </w:rPr>
        <w:t>Назив теме: „</w:t>
      </w:r>
      <w:r w:rsidR="00A130A4">
        <w:rPr>
          <w:rFonts w:ascii="Times New Roman" w:hAnsi="Times New Roman" w:cs="Times New Roman"/>
          <w:color w:val="auto"/>
          <w:sz w:val="28"/>
          <w:szCs w:val="28"/>
        </w:rPr>
        <w:t>Методолошки оквир за подршку одлучивању приликом избора система за наплату путарине</w:t>
      </w:r>
      <w:r w:rsidR="00D62688">
        <w:rPr>
          <w:rFonts w:ascii="Times New Roman" w:hAnsi="Times New Roman" w:cs="Times New Roman"/>
          <w:color w:val="auto"/>
          <w:sz w:val="28"/>
          <w:szCs w:val="28"/>
        </w:rPr>
        <w:t>“.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ЕЛЕКТРОТЕХНИЧКИ </w:t>
      </w:r>
      <w:r w:rsidRPr="00962D5E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ФАКУЛТЕТ: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B67812" w:rsidRDefault="00C32A30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B67812">
        <w:rPr>
          <w:rFonts w:ascii="Times New Roman" w:hAnsi="Times New Roman" w:cs="Times New Roman"/>
          <w:color w:val="auto"/>
          <w:sz w:val="28"/>
          <w:szCs w:val="28"/>
        </w:rPr>
        <w:t xml:space="preserve">.3. </w:t>
      </w:r>
      <w:r w:rsidR="00B67812" w:rsidRPr="00B6781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Милица </w:t>
      </w:r>
      <w:r w:rsidR="00B67812">
        <w:rPr>
          <w:rFonts w:ascii="Times New Roman" w:hAnsi="Times New Roman" w:cs="Times New Roman"/>
          <w:b/>
          <w:color w:val="auto"/>
          <w:sz w:val="28"/>
          <w:szCs w:val="28"/>
        </w:rPr>
        <w:t>Исаковић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Назив теме: „Генерисање екстероцепције при коришћењу миоелектричне протезе шаке применом електричне стимулације“;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7812" w:rsidRDefault="00C32A30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B67812">
        <w:rPr>
          <w:rFonts w:ascii="Times New Roman" w:hAnsi="Times New Roman" w:cs="Times New Roman"/>
          <w:color w:val="auto"/>
          <w:sz w:val="28"/>
          <w:szCs w:val="28"/>
        </w:rPr>
        <w:t xml:space="preserve">.4. </w:t>
      </w:r>
      <w:r w:rsidR="00B67812">
        <w:rPr>
          <w:rFonts w:ascii="Times New Roman" w:hAnsi="Times New Roman" w:cs="Times New Roman"/>
          <w:b/>
          <w:color w:val="auto"/>
          <w:sz w:val="28"/>
          <w:szCs w:val="28"/>
        </w:rPr>
        <w:t>Лука Перазић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Назив теме: „Физички и функционални ефекти електронегативног гаса у трокомпонентној смеши радног гаса за детекцију јонизујућег зрачења помоћу Гајгер-Милеровог бројача“;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7812" w:rsidRDefault="00C32A30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B67812">
        <w:rPr>
          <w:rFonts w:ascii="Times New Roman" w:hAnsi="Times New Roman" w:cs="Times New Roman"/>
          <w:color w:val="auto"/>
          <w:sz w:val="28"/>
          <w:szCs w:val="28"/>
        </w:rPr>
        <w:t xml:space="preserve">.5. </w:t>
      </w:r>
      <w:r w:rsidR="00B67812">
        <w:rPr>
          <w:rFonts w:ascii="Times New Roman" w:hAnsi="Times New Roman" w:cs="Times New Roman"/>
          <w:b/>
          <w:color w:val="auto"/>
          <w:sz w:val="28"/>
          <w:szCs w:val="28"/>
        </w:rPr>
        <w:t>Никола Кржановић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Назив теме: „Испитивање активних електронских дозиметара у циљу хармонизације мерења оперативних дозиметријских величина у области заштите од зрачења“;</w:t>
      </w:r>
    </w:p>
    <w:p w:rsidR="00B67812" w:rsidRDefault="00B6781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67812" w:rsidRDefault="00C32A30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699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B67812">
        <w:rPr>
          <w:rFonts w:ascii="Times New Roman" w:hAnsi="Times New Roman" w:cs="Times New Roman"/>
          <w:color w:val="auto"/>
          <w:sz w:val="28"/>
          <w:szCs w:val="28"/>
        </w:rPr>
        <w:t xml:space="preserve">6. </w:t>
      </w:r>
      <w:proofErr w:type="gramStart"/>
      <w:r w:rsidR="002925DD">
        <w:rPr>
          <w:rFonts w:ascii="Times New Roman" w:hAnsi="Times New Roman" w:cs="Times New Roman"/>
          <w:b/>
          <w:color w:val="auto"/>
          <w:sz w:val="28"/>
          <w:szCs w:val="28"/>
        </w:rPr>
        <w:t>мр</w:t>
      </w:r>
      <w:proofErr w:type="gramEnd"/>
      <w:r w:rsidR="002925D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Никола Славковић</w:t>
      </w:r>
    </w:p>
    <w:p w:rsidR="002925DD" w:rsidRDefault="002925DD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Назив теме: „Детекција промене састава и геометрије пута обрадом измерених параметара за потребе категоризације путне инфраструктуре“;</w:t>
      </w:r>
    </w:p>
    <w:p w:rsidR="002925DD" w:rsidRDefault="002925DD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925DD" w:rsidRDefault="00C32A30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AF6996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925DD">
        <w:rPr>
          <w:rFonts w:ascii="Times New Roman" w:hAnsi="Times New Roman" w:cs="Times New Roman"/>
          <w:color w:val="auto"/>
          <w:sz w:val="28"/>
          <w:szCs w:val="28"/>
        </w:rPr>
        <w:t xml:space="preserve">7. </w:t>
      </w:r>
      <w:r w:rsidR="00EC5AC2">
        <w:rPr>
          <w:rFonts w:ascii="Times New Roman" w:hAnsi="Times New Roman" w:cs="Times New Roman"/>
          <w:b/>
          <w:color w:val="auto"/>
          <w:sz w:val="28"/>
          <w:szCs w:val="28"/>
        </w:rPr>
        <w:t>Милан Пајнић</w:t>
      </w:r>
    </w:p>
    <w:p w:rsidR="00EC5AC2" w:rsidRDefault="00EC5AC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Назив теме: „Управљање меким прекидањем код двосмерног </w:t>
      </w:r>
      <w:r w:rsidRPr="00EC5AC2">
        <w:rPr>
          <w:rFonts w:ascii="Times New Roman" w:hAnsi="Times New Roman" w:cs="Times New Roman"/>
          <w:i/>
          <w:color w:val="auto"/>
          <w:sz w:val="28"/>
          <w:szCs w:val="28"/>
        </w:rPr>
        <w:t>buck/boost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претварача засновано на елементу са струјно регулисаним коефицијентом магнетне спреге</w:t>
      </w:r>
      <w:r w:rsidR="007C498D">
        <w:rPr>
          <w:rFonts w:ascii="Times New Roman" w:hAnsi="Times New Roman" w:cs="Times New Roman"/>
          <w:color w:val="auto"/>
          <w:sz w:val="28"/>
          <w:szCs w:val="28"/>
        </w:rPr>
        <w:t>“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118D8" w:rsidRDefault="00A118D8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118D8" w:rsidRDefault="00A118D8" w:rsidP="00C24CC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ТЕХНОЛОШКО-МЕТАЛУРШКИ </w:t>
      </w:r>
      <w:r w:rsidRPr="00962D5E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ФАКУЛТЕТ:</w:t>
      </w:r>
    </w:p>
    <w:p w:rsidR="00A118D8" w:rsidRDefault="00A118D8" w:rsidP="00C24CC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A118D8" w:rsidRDefault="00C32A30" w:rsidP="00C24CC2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A118D8">
        <w:rPr>
          <w:rFonts w:ascii="Times New Roman" w:hAnsi="Times New Roman" w:cs="Times New Roman"/>
          <w:sz w:val="28"/>
          <w:szCs w:val="28"/>
          <w:lang w:val="sr-Cyrl-CS"/>
        </w:rPr>
        <w:t xml:space="preserve">.8. </w:t>
      </w:r>
      <w:r w:rsidR="00A118D8">
        <w:rPr>
          <w:rFonts w:ascii="Times New Roman" w:hAnsi="Times New Roman" w:cs="Times New Roman"/>
          <w:b/>
          <w:sz w:val="28"/>
          <w:szCs w:val="28"/>
          <w:lang w:val="sr-Cyrl-CS"/>
        </w:rPr>
        <w:t>Јасмина Лазаревић</w:t>
      </w:r>
    </w:p>
    <w:p w:rsidR="00A118D8" w:rsidRPr="00A118D8" w:rsidRDefault="00A118D8" w:rsidP="00A118D8">
      <w:pPr>
        <w:autoSpaceDE w:val="0"/>
        <w:autoSpaceDN w:val="0"/>
        <w:adjustRightInd w:val="0"/>
        <w:jc w:val="both"/>
        <w:rPr>
          <w:rFonts w:eastAsia="TimesNewRomanPS-BoldMT"/>
          <w:bCs/>
          <w:sz w:val="28"/>
          <w:szCs w:val="28"/>
        </w:rPr>
      </w:pPr>
      <w:r>
        <w:rPr>
          <w:sz w:val="28"/>
          <w:szCs w:val="28"/>
          <w:lang w:val="sr-Cyrl-CS"/>
        </w:rPr>
        <w:t>Назив теме: „</w:t>
      </w:r>
      <w:proofErr w:type="spellStart"/>
      <w:r w:rsidRPr="00A118D8">
        <w:rPr>
          <w:rFonts w:eastAsia="TimesNewRomanPS-BoldMT"/>
          <w:bCs/>
          <w:sz w:val="28"/>
          <w:szCs w:val="28"/>
        </w:rPr>
        <w:t>Рaмaнoвa</w:t>
      </w:r>
      <w:proofErr w:type="spellEnd"/>
      <w:r w:rsidRPr="00A118D8">
        <w:rPr>
          <w:rFonts w:eastAsia="TimesNewRomanPS-BoldMT"/>
          <w:bCs/>
          <w:sz w:val="28"/>
          <w:szCs w:val="28"/>
        </w:rPr>
        <w:t xml:space="preserve"> </w:t>
      </w:r>
      <w:proofErr w:type="spellStart"/>
      <w:r w:rsidRPr="00A118D8">
        <w:rPr>
          <w:rFonts w:eastAsia="TimesNewRomanPS-BoldMT"/>
          <w:bCs/>
          <w:sz w:val="28"/>
          <w:szCs w:val="28"/>
        </w:rPr>
        <w:t>спeктрoскoпиja</w:t>
      </w:r>
      <w:proofErr w:type="spellEnd"/>
      <w:r w:rsidRPr="00A118D8">
        <w:rPr>
          <w:rFonts w:eastAsia="TimesNewRomanPS-BoldMT"/>
          <w:bCs/>
          <w:sz w:val="28"/>
          <w:szCs w:val="28"/>
        </w:rPr>
        <w:t xml:space="preserve"> </w:t>
      </w:r>
      <w:proofErr w:type="spellStart"/>
      <w:r w:rsidRPr="00A118D8">
        <w:rPr>
          <w:rFonts w:eastAsia="TimesNewRomanPS-BoldMT"/>
          <w:bCs/>
          <w:sz w:val="28"/>
          <w:szCs w:val="28"/>
        </w:rPr>
        <w:t>фaрмaкoлoшки</w:t>
      </w:r>
      <w:proofErr w:type="spellEnd"/>
      <w:r w:rsidRPr="00A118D8">
        <w:rPr>
          <w:rFonts w:eastAsia="TimesNewRomanPS-BoldMT"/>
          <w:bCs/>
          <w:sz w:val="28"/>
          <w:szCs w:val="28"/>
        </w:rPr>
        <w:t xml:space="preserve"> </w:t>
      </w:r>
      <w:proofErr w:type="spellStart"/>
      <w:r w:rsidRPr="00A118D8">
        <w:rPr>
          <w:rFonts w:eastAsia="TimesNewRomanPS-BoldMT"/>
          <w:bCs/>
          <w:sz w:val="28"/>
          <w:szCs w:val="28"/>
        </w:rPr>
        <w:t>aктивних</w:t>
      </w:r>
      <w:proofErr w:type="spellEnd"/>
      <w:r>
        <w:rPr>
          <w:rFonts w:eastAsia="TimesNewRomanPS-BoldMT"/>
          <w:bCs/>
          <w:sz w:val="28"/>
          <w:szCs w:val="28"/>
        </w:rPr>
        <w:t xml:space="preserve"> </w:t>
      </w:r>
      <w:proofErr w:type="spellStart"/>
      <w:r w:rsidRPr="00A118D8">
        <w:rPr>
          <w:rFonts w:eastAsia="TimesNewRomanPS-BoldMT"/>
          <w:bCs/>
          <w:sz w:val="28"/>
          <w:szCs w:val="28"/>
        </w:rPr>
        <w:t>супстaнци</w:t>
      </w:r>
      <w:proofErr w:type="spellEnd"/>
      <w:r w:rsidRPr="00A118D8">
        <w:rPr>
          <w:rFonts w:eastAsia="TimesNewRomanPS-BoldMT"/>
          <w:bCs/>
          <w:sz w:val="28"/>
          <w:szCs w:val="28"/>
        </w:rPr>
        <w:t xml:space="preserve"> и </w:t>
      </w:r>
      <w:proofErr w:type="spellStart"/>
      <w:r w:rsidRPr="00A118D8">
        <w:rPr>
          <w:rFonts w:eastAsia="TimesNewRomanPS-BoldMT"/>
          <w:bCs/>
          <w:sz w:val="28"/>
          <w:szCs w:val="28"/>
        </w:rPr>
        <w:t>биoкaтaлизaтoрa</w:t>
      </w:r>
      <w:proofErr w:type="spellEnd"/>
      <w:r>
        <w:rPr>
          <w:rFonts w:eastAsia="TimesNewRomanPS-BoldMT"/>
          <w:bCs/>
          <w:sz w:val="28"/>
          <w:szCs w:val="28"/>
        </w:rPr>
        <w:t>“.</w:t>
      </w:r>
    </w:p>
    <w:p w:rsidR="00C24CC2" w:rsidRPr="00576813" w:rsidRDefault="00C24CC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C24CC2" w:rsidRPr="00576813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C2E55"/>
    <w:rsid w:val="000168FB"/>
    <w:rsid w:val="00024B30"/>
    <w:rsid w:val="0004286A"/>
    <w:rsid w:val="00050ABF"/>
    <w:rsid w:val="000B2329"/>
    <w:rsid w:val="000B61DB"/>
    <w:rsid w:val="000E3B39"/>
    <w:rsid w:val="000F7459"/>
    <w:rsid w:val="00146E6F"/>
    <w:rsid w:val="00156F04"/>
    <w:rsid w:val="00182B86"/>
    <w:rsid w:val="00192B0F"/>
    <w:rsid w:val="00197AB1"/>
    <w:rsid w:val="001A5FAD"/>
    <w:rsid w:val="001A6224"/>
    <w:rsid w:val="001A689E"/>
    <w:rsid w:val="001B6AC9"/>
    <w:rsid w:val="001C3A06"/>
    <w:rsid w:val="00253E0A"/>
    <w:rsid w:val="00264991"/>
    <w:rsid w:val="00273CDE"/>
    <w:rsid w:val="002925DD"/>
    <w:rsid w:val="002A36C2"/>
    <w:rsid w:val="002C2E55"/>
    <w:rsid w:val="002E03A7"/>
    <w:rsid w:val="003337D0"/>
    <w:rsid w:val="00336308"/>
    <w:rsid w:val="00371762"/>
    <w:rsid w:val="003859AB"/>
    <w:rsid w:val="003B5457"/>
    <w:rsid w:val="003C2659"/>
    <w:rsid w:val="003E03D4"/>
    <w:rsid w:val="003E4BB0"/>
    <w:rsid w:val="003E4F93"/>
    <w:rsid w:val="00420304"/>
    <w:rsid w:val="00424E63"/>
    <w:rsid w:val="0044135B"/>
    <w:rsid w:val="004421DB"/>
    <w:rsid w:val="004C27CB"/>
    <w:rsid w:val="004D33A0"/>
    <w:rsid w:val="005518AF"/>
    <w:rsid w:val="005710D6"/>
    <w:rsid w:val="00576813"/>
    <w:rsid w:val="00581EDA"/>
    <w:rsid w:val="005C505E"/>
    <w:rsid w:val="005D12E8"/>
    <w:rsid w:val="0060022E"/>
    <w:rsid w:val="0060403D"/>
    <w:rsid w:val="0063212B"/>
    <w:rsid w:val="006511D6"/>
    <w:rsid w:val="006558AA"/>
    <w:rsid w:val="006924DB"/>
    <w:rsid w:val="006A410B"/>
    <w:rsid w:val="006C30CB"/>
    <w:rsid w:val="006D3081"/>
    <w:rsid w:val="006F6764"/>
    <w:rsid w:val="00702B64"/>
    <w:rsid w:val="0070598A"/>
    <w:rsid w:val="00714BF2"/>
    <w:rsid w:val="007321C5"/>
    <w:rsid w:val="00766B95"/>
    <w:rsid w:val="00793A25"/>
    <w:rsid w:val="007A7F26"/>
    <w:rsid w:val="007B47B8"/>
    <w:rsid w:val="007B722B"/>
    <w:rsid w:val="007C1C91"/>
    <w:rsid w:val="007C498D"/>
    <w:rsid w:val="007D07C2"/>
    <w:rsid w:val="007D396F"/>
    <w:rsid w:val="008070DC"/>
    <w:rsid w:val="00857607"/>
    <w:rsid w:val="0086444F"/>
    <w:rsid w:val="008B5805"/>
    <w:rsid w:val="008D0E79"/>
    <w:rsid w:val="008E4241"/>
    <w:rsid w:val="00915F4E"/>
    <w:rsid w:val="00926862"/>
    <w:rsid w:val="009524AF"/>
    <w:rsid w:val="00956D23"/>
    <w:rsid w:val="009610C5"/>
    <w:rsid w:val="0098739F"/>
    <w:rsid w:val="009C65C7"/>
    <w:rsid w:val="009D2D7A"/>
    <w:rsid w:val="009E0DB2"/>
    <w:rsid w:val="00A04422"/>
    <w:rsid w:val="00A118D8"/>
    <w:rsid w:val="00A130A4"/>
    <w:rsid w:val="00A178B8"/>
    <w:rsid w:val="00A446E4"/>
    <w:rsid w:val="00A54D20"/>
    <w:rsid w:val="00A66B99"/>
    <w:rsid w:val="00A736AF"/>
    <w:rsid w:val="00A93404"/>
    <w:rsid w:val="00A972C4"/>
    <w:rsid w:val="00AC3523"/>
    <w:rsid w:val="00AF6996"/>
    <w:rsid w:val="00B43694"/>
    <w:rsid w:val="00B67812"/>
    <w:rsid w:val="00B7194A"/>
    <w:rsid w:val="00B82EBB"/>
    <w:rsid w:val="00BA6295"/>
    <w:rsid w:val="00BC0465"/>
    <w:rsid w:val="00BC78CB"/>
    <w:rsid w:val="00C011AA"/>
    <w:rsid w:val="00C064F8"/>
    <w:rsid w:val="00C24CC2"/>
    <w:rsid w:val="00C27659"/>
    <w:rsid w:val="00C32A30"/>
    <w:rsid w:val="00C45DF0"/>
    <w:rsid w:val="00C509D6"/>
    <w:rsid w:val="00C61BF6"/>
    <w:rsid w:val="00C75171"/>
    <w:rsid w:val="00C75BC7"/>
    <w:rsid w:val="00C766EA"/>
    <w:rsid w:val="00C771E7"/>
    <w:rsid w:val="00C870E6"/>
    <w:rsid w:val="00CB504D"/>
    <w:rsid w:val="00CB68CF"/>
    <w:rsid w:val="00CC67BB"/>
    <w:rsid w:val="00CE4000"/>
    <w:rsid w:val="00D048DC"/>
    <w:rsid w:val="00D36B3B"/>
    <w:rsid w:val="00D444A0"/>
    <w:rsid w:val="00D509B7"/>
    <w:rsid w:val="00D62688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7358A"/>
    <w:rsid w:val="00E7505E"/>
    <w:rsid w:val="00E937E1"/>
    <w:rsid w:val="00EC5AC2"/>
    <w:rsid w:val="00F01196"/>
    <w:rsid w:val="00F07E18"/>
    <w:rsid w:val="00F16504"/>
    <w:rsid w:val="00F40A24"/>
    <w:rsid w:val="00F63E24"/>
    <w:rsid w:val="00F92F7A"/>
    <w:rsid w:val="00F92F7B"/>
    <w:rsid w:val="00FB47B5"/>
    <w:rsid w:val="00FB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0B2329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C10B-FDEE-4150-B143-15D1E2E4A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goca</cp:lastModifiedBy>
  <cp:revision>5</cp:revision>
  <cp:lastPrinted>2019-10-23T10:15:00Z</cp:lastPrinted>
  <dcterms:created xsi:type="dcterms:W3CDTF">2020-04-21T16:37:00Z</dcterms:created>
  <dcterms:modified xsi:type="dcterms:W3CDTF">2020-04-23T17:20:00Z</dcterms:modified>
</cp:coreProperties>
</file>