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45" w:rsidRDefault="00825545" w:rsidP="00F92B9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/>
      </w:tblPr>
      <w:tblGrid>
        <w:gridCol w:w="3052"/>
        <w:gridCol w:w="1908"/>
        <w:gridCol w:w="1129"/>
        <w:gridCol w:w="1976"/>
        <w:gridCol w:w="1221"/>
      </w:tblGrid>
      <w:tr w:rsidR="00825545">
        <w:trPr>
          <w:trHeight w:val="227"/>
        </w:trPr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82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825545" w:rsidRDefault="003E5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Студијски програм: Дипломске академске студије - Master – 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>Студије наука безбедности</w:t>
            </w:r>
          </w:p>
          <w:p w:rsidR="00825545" w:rsidRDefault="003E5E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  <w:tr w:rsidR="00825545">
        <w:trPr>
          <w:trHeight w:val="227"/>
        </w:trPr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Назив предмета: Геополитика Балкана</w:t>
            </w:r>
          </w:p>
        </w:tc>
      </w:tr>
      <w:tr w:rsidR="00825545">
        <w:trPr>
          <w:trHeight w:val="227"/>
        </w:trPr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545" w:rsidRDefault="003E5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Наставник:др.Жарко Обрадовић,</w:t>
            </w:r>
            <w:r w:rsidR="00FF3E0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ванредни професор</w:t>
            </w:r>
          </w:p>
          <w:p w:rsidR="00825545" w:rsidRDefault="00825545">
            <w:pPr>
              <w:spacing w:after="0" w:line="240" w:lineRule="auto"/>
              <w:jc w:val="both"/>
            </w:pPr>
          </w:p>
        </w:tc>
      </w:tr>
      <w:tr w:rsidR="00825545">
        <w:trPr>
          <w:trHeight w:val="227"/>
        </w:trPr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Статус предмета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: Изборни </w:t>
            </w:r>
          </w:p>
        </w:tc>
      </w:tr>
      <w:tr w:rsidR="00825545">
        <w:trPr>
          <w:trHeight w:val="227"/>
        </w:trPr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Број ЕСПБ: 5.0</w:t>
            </w:r>
          </w:p>
        </w:tc>
      </w:tr>
      <w:tr w:rsidR="00825545">
        <w:trPr>
          <w:trHeight w:val="227"/>
        </w:trPr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tabs>
                <w:tab w:val="left" w:pos="567"/>
              </w:tabs>
              <w:spacing w:after="6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Услов:</w:t>
            </w:r>
          </w:p>
        </w:tc>
      </w:tr>
      <w:tr w:rsidR="00825545">
        <w:trPr>
          <w:trHeight w:val="227"/>
        </w:trPr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Циљ предмета:</w:t>
            </w:r>
          </w:p>
          <w:p w:rsidR="00825545" w:rsidRDefault="003E5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Циљ изучавања овог предмета је да се студенти упознају са геополитичком позицијом Балкан као простора на ком се сукобљавају интереси великих сила и местом где живи више балканских народа и мноштво мањинских заједница.Сагледаће се политике супротстављених интереса како великих сила тако и балканских народа у реализацији својих циљева.Анализираће се узроци сукоба и подела на простору балканских држава који су у неким случајевима прерасли значај самог региона и били повод или пак део сукоба глобалног нивоа.Поред тога студенти треба да се упознају и са геополитичким положајем балканских држава,питањима и проблемима који прате њихове међусобне  односе, и у којој мери велике силе учествују у решавању балканских питања. </w:t>
            </w:r>
          </w:p>
          <w:p w:rsidR="00825545" w:rsidRDefault="00825545">
            <w:pPr>
              <w:spacing w:after="0" w:line="240" w:lineRule="auto"/>
              <w:jc w:val="both"/>
            </w:pPr>
          </w:p>
        </w:tc>
      </w:tr>
      <w:tr w:rsidR="00825545">
        <w:trPr>
          <w:trHeight w:val="227"/>
        </w:trPr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Исход предмета:</w:t>
            </w:r>
          </w:p>
          <w:p w:rsidR="00825545" w:rsidRDefault="003E5E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Детаљно познавање свих елемената геополитичког положаја Балкана  и способност да се критички промишљају решења која су примењена у циљу успостављања мира, безбедности и сарадње међу државама на простору Балкана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>.</w:t>
            </w:r>
          </w:p>
        </w:tc>
      </w:tr>
      <w:tr w:rsidR="00825545">
        <w:trPr>
          <w:trHeight w:val="227"/>
        </w:trPr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Садржај предмета:</w:t>
            </w:r>
          </w:p>
          <w:p w:rsidR="00825545" w:rsidRDefault="003E5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Теоријска настава </w:t>
            </w:r>
          </w:p>
          <w:p w:rsidR="00825545" w:rsidRDefault="003E5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Појам геополитике и најзначајнији представници; основне карактеристике Балкана; балкански народи и велике силе у 19 веку; Први и Други светски рат и геополитичке промене на Балкану­' ;  -промене у балканским државама крајем 20-тог века; савремене политичко- економске и војне интеграције и балканске државе;  актуелни односи између балканских држава-отворена питања и проблеми; утицај ЕУ, САД, Руске Федерације и НР Кине на Балкану; геополитички положај Србије</w:t>
            </w:r>
          </w:p>
          <w:p w:rsidR="00825545" w:rsidRDefault="003E5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Практична настава:</w:t>
            </w:r>
          </w:p>
          <w:p w:rsidR="00825545" w:rsidRDefault="003E5E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Практична настава се одвија кроз анализу конкретних догађаја на Балкану који су утицали или утичу на међудржавне односе, мир и безбедност на Балкану како би се могли разумети актуелна дешавања и ставови балканских држава и великих сила.  </w:t>
            </w:r>
          </w:p>
        </w:tc>
      </w:tr>
      <w:tr w:rsidR="00825545">
        <w:trPr>
          <w:trHeight w:val="227"/>
        </w:trPr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Литература:</w:t>
            </w:r>
          </w:p>
          <w:p w:rsidR="00825545" w:rsidRDefault="003E5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1"/>
              </w:rPr>
              <w:t>Обрадовић Ж., Геополитика  Србије, Београд 2012.</w:t>
            </w:r>
          </w:p>
          <w:p w:rsidR="00825545" w:rsidRDefault="003E5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2. Обрадовић Ж., Балкански етнички мозаик-мањинско питање на Балкану, Чигоја штампа,Београд 2014.</w:t>
            </w:r>
          </w:p>
          <w:p w:rsidR="00825545" w:rsidRDefault="003E5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3.  Petrovic  D., Geopolitika Balkana, Institut za medjunarodnu politiku i privredu,Beograd 2014.</w:t>
            </w:r>
          </w:p>
          <w:p w:rsidR="00825545" w:rsidRDefault="003E5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4.  Шушић С., Геополитички кошмар Балкана, Војноиздавачки завод, Београд 2004.</w:t>
            </w:r>
          </w:p>
          <w:p w:rsidR="00825545" w:rsidRDefault="003E5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5. Кремптон Р., Балкан после Другог светског рата, CLIO, Београд 2003.</w:t>
            </w:r>
          </w:p>
          <w:p w:rsidR="00825545" w:rsidRDefault="003E5E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6. Stavroijanos L., Balkan posle 1453, Equilibrium, Beograd 2005 </w:t>
            </w:r>
          </w:p>
        </w:tc>
      </w:tr>
      <w:tr w:rsidR="00825545">
        <w:trPr>
          <w:trHeight w:val="22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Број часова  активне наставе: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>5/75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Теоријска настава: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>3/45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Практична настава: 2/30</w:t>
            </w:r>
          </w:p>
        </w:tc>
      </w:tr>
      <w:tr w:rsidR="00825545">
        <w:trPr>
          <w:trHeight w:val="227"/>
        </w:trPr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tabs>
                <w:tab w:val="left" w:pos="567"/>
              </w:tabs>
              <w:spacing w:after="6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Методе извођења наставе: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предавање, вежбе, консултације</w:t>
            </w:r>
          </w:p>
        </w:tc>
      </w:tr>
      <w:tr w:rsidR="00825545">
        <w:trPr>
          <w:trHeight w:val="227"/>
        </w:trPr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tabs>
                <w:tab w:val="left" w:pos="567"/>
              </w:tabs>
              <w:spacing w:after="6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Оцена  знања (максимални број поена 100)</w:t>
            </w:r>
          </w:p>
        </w:tc>
      </w:tr>
      <w:tr w:rsidR="00825545">
        <w:trPr>
          <w:trHeight w:val="22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tabs>
                <w:tab w:val="left" w:pos="567"/>
              </w:tabs>
              <w:spacing w:after="6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Предиспитне обавезе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tabs>
                <w:tab w:val="left" w:pos="567"/>
              </w:tabs>
              <w:spacing w:after="6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поена</w:t>
            </w:r>
          </w:p>
          <w:p w:rsidR="00825545" w:rsidRDefault="00825545">
            <w:pPr>
              <w:tabs>
                <w:tab w:val="left" w:pos="567"/>
              </w:tabs>
              <w:spacing w:after="60" w:line="240" w:lineRule="auto"/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tabs>
                <w:tab w:val="left" w:pos="567"/>
              </w:tabs>
              <w:spacing w:after="6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Завршни испит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tabs>
                <w:tab w:val="left" w:pos="567"/>
              </w:tabs>
              <w:spacing w:after="6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поена</w:t>
            </w:r>
          </w:p>
        </w:tc>
      </w:tr>
      <w:tr w:rsidR="00825545">
        <w:trPr>
          <w:trHeight w:val="22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tabs>
                <w:tab w:val="left" w:pos="567"/>
              </w:tabs>
              <w:spacing w:after="6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активност у току предавања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tabs>
                <w:tab w:val="left" w:pos="567"/>
              </w:tabs>
              <w:spacing w:after="6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писмени испит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82554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25545">
        <w:trPr>
          <w:trHeight w:val="22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tabs>
                <w:tab w:val="left" w:pos="567"/>
              </w:tabs>
              <w:spacing w:after="6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практична настава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tabs>
                <w:tab w:val="left" w:pos="567"/>
              </w:tabs>
              <w:spacing w:after="6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усмени испит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</w:tr>
      <w:tr w:rsidR="00825545">
        <w:trPr>
          <w:trHeight w:val="22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tabs>
                <w:tab w:val="left" w:pos="567"/>
              </w:tabs>
              <w:spacing w:after="6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колоквијум-и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 x 20)=40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tabs>
                <w:tab w:val="left" w:pos="567"/>
              </w:tabs>
              <w:spacing w:after="6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..........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8255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25545">
        <w:trPr>
          <w:trHeight w:val="22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3E5E2E">
            <w:pPr>
              <w:tabs>
                <w:tab w:val="left" w:pos="567"/>
              </w:tabs>
              <w:spacing w:after="6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семинар-и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8255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825545">
            <w:pPr>
              <w:tabs>
                <w:tab w:val="left" w:pos="567"/>
              </w:tabs>
              <w:spacing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545" w:rsidRDefault="008255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25545" w:rsidRDefault="0082554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825545" w:rsidSect="00431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compat>
    <w:useFELayout/>
  </w:compat>
  <w:rsids>
    <w:rsidRoot w:val="00825545"/>
    <w:rsid w:val="003E5E2E"/>
    <w:rsid w:val="00431BC3"/>
    <w:rsid w:val="00825545"/>
    <w:rsid w:val="00F53AA8"/>
    <w:rsid w:val="00F92B9A"/>
    <w:rsid w:val="00FF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Nastić</dc:creator>
  <cp:lastModifiedBy>Dekanat</cp:lastModifiedBy>
  <cp:revision>3</cp:revision>
  <dcterms:created xsi:type="dcterms:W3CDTF">2018-09-20T11:25:00Z</dcterms:created>
  <dcterms:modified xsi:type="dcterms:W3CDTF">2018-09-20T11:25:00Z</dcterms:modified>
</cp:coreProperties>
</file>