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2593EC04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A55FE6">
        <w:rPr>
          <w:lang w:val="sr-Latn-RS"/>
        </w:rPr>
        <w:t>1</w:t>
      </w:r>
      <w:r w:rsidR="00E07883">
        <w:rPr>
          <w:lang w:val="sr-Latn-RS"/>
        </w:rPr>
        <w:t>84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71B0287A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A5CEC">
        <w:rPr>
          <w:lang w:val="sr-Cyrl-RS"/>
        </w:rPr>
        <w:t>технолошко-металуршког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A5CEC">
        <w:rPr>
          <w:lang w:val="sr-Cyrl-CS"/>
        </w:rPr>
        <w:t>35/315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6A5CEC">
        <w:rPr>
          <w:lang w:val="sr-Cyrl-RS"/>
        </w:rPr>
        <w:t>26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7C7C841B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A5CEC">
        <w:rPr>
          <w:rFonts w:ascii="Times New Roman" w:hAnsi="Times New Roman" w:cs="Times New Roman"/>
          <w:lang w:val="sr-Cyrl-RS"/>
        </w:rPr>
        <w:t>Технолошко-металуршког</w:t>
      </w:r>
      <w:bookmarkStart w:id="1" w:name="_GoBack"/>
      <w:bookmarkEnd w:id="1"/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A5CEC">
        <w:rPr>
          <w:rFonts w:ascii="Times New Roman" w:hAnsi="Times New Roman" w:cs="Times New Roman"/>
          <w:b/>
          <w:bCs/>
          <w:lang w:val="sr-Cyrl-RS"/>
        </w:rPr>
        <w:t>Ане Вукоичић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6A5CEC" w:rsidRPr="006A5CEC">
        <w:rPr>
          <w:rFonts w:ascii="Times New Roman" w:hAnsi="Times New Roman" w:cs="Times New Roman"/>
          <w:bCs/>
        </w:rPr>
        <w:t>Ензимска</w:t>
      </w:r>
      <w:proofErr w:type="spellEnd"/>
      <w:r w:rsidR="006A5CEC" w:rsidRPr="006A5CEC">
        <w:rPr>
          <w:rFonts w:ascii="Times New Roman" w:hAnsi="Times New Roman" w:cs="Times New Roman"/>
          <w:bCs/>
        </w:rPr>
        <w:t xml:space="preserve"> </w:t>
      </w:r>
      <w:proofErr w:type="spellStart"/>
      <w:r w:rsidR="006A5CEC" w:rsidRPr="006A5CEC">
        <w:rPr>
          <w:rFonts w:ascii="Times New Roman" w:hAnsi="Times New Roman" w:cs="Times New Roman"/>
          <w:bCs/>
        </w:rPr>
        <w:t>синтеза</w:t>
      </w:r>
      <w:proofErr w:type="spellEnd"/>
      <w:r w:rsidR="006A5CEC" w:rsidRPr="006A5CEC">
        <w:rPr>
          <w:rFonts w:ascii="Times New Roman" w:hAnsi="Times New Roman" w:cs="Times New Roman"/>
          <w:bCs/>
        </w:rPr>
        <w:t xml:space="preserve"> </w:t>
      </w:r>
      <w:proofErr w:type="spellStart"/>
      <w:r w:rsidR="006A5CEC" w:rsidRPr="006A5CEC">
        <w:rPr>
          <w:rFonts w:ascii="Times New Roman" w:hAnsi="Times New Roman" w:cs="Times New Roman"/>
          <w:bCs/>
        </w:rPr>
        <w:t>олигомера</w:t>
      </w:r>
      <w:proofErr w:type="spellEnd"/>
      <w:r w:rsidR="006A5CEC" w:rsidRPr="006A5CEC">
        <w:rPr>
          <w:rFonts w:ascii="Times New Roman" w:hAnsi="Times New Roman" w:cs="Times New Roman"/>
          <w:bCs/>
        </w:rPr>
        <w:t xml:space="preserve"> </w:t>
      </w:r>
      <w:proofErr w:type="spellStart"/>
      <w:r w:rsidR="006A5CEC" w:rsidRPr="006A5CEC">
        <w:rPr>
          <w:rFonts w:ascii="Times New Roman" w:hAnsi="Times New Roman" w:cs="Times New Roman"/>
          <w:bCs/>
        </w:rPr>
        <w:t>флавоноида</w:t>
      </w:r>
      <w:proofErr w:type="spellEnd"/>
      <w:r w:rsidR="006A5CEC" w:rsidRPr="006A5CEC">
        <w:rPr>
          <w:rFonts w:ascii="Times New Roman" w:hAnsi="Times New Roman" w:cs="Times New Roman"/>
          <w:bCs/>
        </w:rPr>
        <w:t xml:space="preserve"> и </w:t>
      </w:r>
      <w:proofErr w:type="spellStart"/>
      <w:r w:rsidR="006A5CEC" w:rsidRPr="006A5CEC">
        <w:rPr>
          <w:rFonts w:ascii="Times New Roman" w:hAnsi="Times New Roman" w:cs="Times New Roman"/>
          <w:bCs/>
        </w:rPr>
        <w:t>хемијска</w:t>
      </w:r>
      <w:proofErr w:type="spellEnd"/>
      <w:r w:rsidR="006A5CEC" w:rsidRPr="006A5CEC">
        <w:rPr>
          <w:rFonts w:ascii="Times New Roman" w:hAnsi="Times New Roman" w:cs="Times New Roman"/>
          <w:bCs/>
        </w:rPr>
        <w:t xml:space="preserve"> и </w:t>
      </w:r>
      <w:proofErr w:type="spellStart"/>
      <w:r w:rsidR="006A5CEC" w:rsidRPr="006A5CEC">
        <w:rPr>
          <w:rFonts w:ascii="Times New Roman" w:hAnsi="Times New Roman" w:cs="Times New Roman"/>
          <w:bCs/>
        </w:rPr>
        <w:t>биолошка</w:t>
      </w:r>
      <w:proofErr w:type="spellEnd"/>
      <w:r w:rsidR="006A5CEC" w:rsidRPr="006A5CEC">
        <w:rPr>
          <w:rFonts w:ascii="Times New Roman" w:hAnsi="Times New Roman" w:cs="Times New Roman"/>
          <w:bCs/>
        </w:rPr>
        <w:t xml:space="preserve"> </w:t>
      </w:r>
      <w:proofErr w:type="spellStart"/>
      <w:r w:rsidR="006A5CEC" w:rsidRPr="006A5CEC">
        <w:rPr>
          <w:rFonts w:ascii="Times New Roman" w:hAnsi="Times New Roman" w:cs="Times New Roman"/>
          <w:bCs/>
        </w:rPr>
        <w:t>карактеризација</w:t>
      </w:r>
      <w:proofErr w:type="spellEnd"/>
      <w:r w:rsidR="006A5CEC" w:rsidRPr="006A5CEC">
        <w:rPr>
          <w:rFonts w:ascii="Times New Roman" w:hAnsi="Times New Roman" w:cs="Times New Roman"/>
          <w:bCs/>
          <w:lang w:val="sr-Cyrl-RS"/>
        </w:rPr>
        <w:t>“</w:t>
      </w:r>
      <w:r w:rsidR="006A5CEC" w:rsidRPr="006A5CEC">
        <w:rPr>
          <w:rFonts w:ascii="Times New Roman" w:hAnsi="Times New Roman" w:cs="Times New Roman"/>
          <w:bCs/>
        </w:rPr>
        <w:t xml:space="preserve"> (Enzymatic synthesis of flavonoid oligomers and chemical and biological characterization)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6A5CEC">
        <w:rPr>
          <w:rFonts w:ascii="Times New Roman" w:hAnsi="Times New Roman" w:cs="Times New Roman"/>
          <w:lang w:val="sr-Cyrl-CS"/>
        </w:rPr>
        <w:t>Дејана Безбрадице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9A1FC-07A3-4F53-8A88-086B3D0EA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2024-01-26T13:33:00Z</dcterms:created>
  <dcterms:modified xsi:type="dcterms:W3CDTF">2024-01-26T13:33:00Z</dcterms:modified>
</cp:coreProperties>
</file>