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F45B61A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971457">
        <w:rPr>
          <w:lang w:val="sr-Cyrl-CS"/>
        </w:rPr>
        <w:t>86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022048">
        <w:rPr>
          <w:lang w:val="sr-Cyrl-CS"/>
        </w:rPr>
        <w:t>4</w:t>
      </w:r>
      <w:bookmarkStart w:id="1" w:name="_GoBack"/>
      <w:bookmarkEnd w:id="1"/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6E9DD18A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971457">
        <w:rPr>
          <w:lang w:val="sr-Cyrl-RS"/>
        </w:rPr>
        <w:t>Техничког факултета у Бору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971457">
        <w:rPr>
          <w:lang w:val="sr-Cyrl-CS"/>
        </w:rPr>
        <w:t>2-9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2370A3">
        <w:rPr>
          <w:lang w:val="sr-Cyrl-RS"/>
        </w:rPr>
        <w:t>2</w:t>
      </w:r>
      <w:r w:rsidR="00971457">
        <w:rPr>
          <w:lang w:val="sr-Cyrl-RS"/>
        </w:rPr>
        <w:t>8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266F5010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971457" w:rsidRPr="00971457">
        <w:rPr>
          <w:rFonts w:ascii="Times New Roman" w:hAnsi="Times New Roman" w:cs="Times New Roman"/>
          <w:lang w:val="sr-Cyrl-RS"/>
        </w:rPr>
        <w:t>Техничког факултета у Бору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370A3">
        <w:rPr>
          <w:rFonts w:ascii="Times New Roman" w:hAnsi="Times New Roman" w:cs="Times New Roman"/>
          <w:b/>
          <w:bCs/>
          <w:lang w:val="sr-Cyrl-RS"/>
        </w:rPr>
        <w:t xml:space="preserve">Јелене </w:t>
      </w:r>
      <w:r w:rsidR="00971457">
        <w:rPr>
          <w:rFonts w:ascii="Times New Roman" w:hAnsi="Times New Roman" w:cs="Times New Roman"/>
          <w:b/>
          <w:bCs/>
          <w:lang w:val="sr-Cyrl-RS"/>
        </w:rPr>
        <w:t>Здравковић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971457" w:rsidRPr="00453AA9">
        <w:rPr>
          <w:rFonts w:ascii="Times New Roman,Bold" w:hAnsi="Times New Roman,Bold" w:cs="Times New Roman,Bold"/>
          <w:bCs/>
          <w:lang w:val="sr-Cyrl-RS"/>
        </w:rPr>
        <w:t>Х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ибридни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модел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за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селекцију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критеријума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циљу</w:t>
      </w:r>
      <w:proofErr w:type="spellEnd"/>
      <w:r w:rsidR="00971457"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рангирања</w:t>
      </w:r>
      <w:proofErr w:type="spellEnd"/>
      <w:r w:rsidR="00971457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971457" w:rsidRPr="00453AA9">
        <w:rPr>
          <w:rFonts w:ascii="Times New Roman,Bold" w:hAnsi="Times New Roman,Bold" w:cs="Times New Roman,Bold"/>
          <w:bCs/>
        </w:rPr>
        <w:t>пројеката</w:t>
      </w:r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2370A3">
        <w:rPr>
          <w:rFonts w:ascii="Times New Roman" w:hAnsi="Times New Roman" w:cs="Times New Roman"/>
          <w:lang w:val="sr-Cyrl-CS"/>
        </w:rPr>
        <w:t xml:space="preserve">Дејана </w:t>
      </w:r>
      <w:r w:rsidR="00971457">
        <w:rPr>
          <w:rFonts w:ascii="Times New Roman" w:hAnsi="Times New Roman" w:cs="Times New Roman"/>
          <w:lang w:val="sr-Cyrl-CS"/>
        </w:rPr>
        <w:t>Богдановића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204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6EF7C-C8FB-424D-8D03-D621B75FA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2020-06-12T07:01:00Z</cp:lastPrinted>
  <dcterms:created xsi:type="dcterms:W3CDTF">2024-01-26T11:33:00Z</dcterms:created>
  <dcterms:modified xsi:type="dcterms:W3CDTF">2024-01-26T11:36:00Z</dcterms:modified>
</cp:coreProperties>
</file>