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6918B09A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551234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551234">
        <w:rPr>
          <w:lang w:val="sr-Cyrl-RS"/>
        </w:rPr>
        <w:t>април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489D39F0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551234">
        <w:rPr>
          <w:lang w:val="sr-Cyrl-RS"/>
        </w:rPr>
        <w:t>1</w:t>
      </w:r>
      <w:r w:rsidR="00316E7A">
        <w:rPr>
          <w:lang w:val="sr-Cyrl-RS"/>
        </w:rPr>
        <w:t>256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3C36C0ED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316E7A">
        <w:rPr>
          <w:lang w:val="sr-Cyrl-RS"/>
        </w:rPr>
        <w:t>Техничког факултета у Бору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316E7A">
        <w:rPr>
          <w:lang w:val="sr-Cyrl-CS"/>
        </w:rPr>
        <w:t>2-238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316E7A">
        <w:rPr>
          <w:lang w:val="sr-Cyrl-RS"/>
        </w:rPr>
        <w:t>28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316E7A">
        <w:rPr>
          <w:lang w:val="sr-Cyrl-CS"/>
        </w:rPr>
        <w:t>марта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551234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551234">
        <w:rPr>
          <w:lang w:val="ru-RU"/>
        </w:rPr>
        <w:t xml:space="preserve">априла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14D92CBF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316E7A" w:rsidRPr="00316E7A">
        <w:rPr>
          <w:rFonts w:ascii="Times New Roman" w:hAnsi="Times New Roman" w:cs="Times New Roman"/>
          <w:lang w:val="sr-Cyrl-RS"/>
        </w:rPr>
        <w:t>Техничког факултета у Бору</w:t>
      </w:r>
      <w:r w:rsidR="00316E7A">
        <w:rPr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FA1907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316E7A">
        <w:rPr>
          <w:rFonts w:ascii="Times New Roman" w:hAnsi="Times New Roman" w:cs="Times New Roman"/>
          <w:b/>
          <w:bCs/>
          <w:lang w:val="sr-Cyrl-RS"/>
        </w:rPr>
        <w:t>Милоша Јаношевића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316E7A">
        <w:rPr>
          <w:rFonts w:ascii="Times New Roman,Bold" w:hAnsi="Times New Roman,Bold" w:cs="Times New Roman,Bold"/>
          <w:bCs/>
        </w:rPr>
        <w:t>Т</w:t>
      </w:r>
      <w:r w:rsidR="00316E7A" w:rsidRPr="00402EFE">
        <w:rPr>
          <w:rFonts w:ascii="Times New Roman,Bold" w:hAnsi="Times New Roman,Bold" w:cs="Times New Roman,Bold"/>
          <w:bCs/>
        </w:rPr>
        <w:t>ехнологија</w:t>
      </w:r>
      <w:proofErr w:type="spellEnd"/>
      <w:r w:rsidR="00316E7A" w:rsidRPr="00402EF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16E7A" w:rsidRPr="00402EFE">
        <w:rPr>
          <w:rFonts w:ascii="Times New Roman,Bold" w:hAnsi="Times New Roman,Bold" w:cs="Times New Roman,Bold"/>
          <w:bCs/>
        </w:rPr>
        <w:t>валоризације</w:t>
      </w:r>
      <w:proofErr w:type="spellEnd"/>
      <w:r w:rsidR="00316E7A" w:rsidRPr="00402EF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16E7A" w:rsidRPr="00402EFE">
        <w:rPr>
          <w:rFonts w:ascii="Times New Roman,Bold" w:hAnsi="Times New Roman,Bold" w:cs="Times New Roman,Bold"/>
          <w:bCs/>
        </w:rPr>
        <w:t>корисних</w:t>
      </w:r>
      <w:proofErr w:type="spellEnd"/>
      <w:r w:rsidR="00316E7A" w:rsidRPr="00402EF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16E7A" w:rsidRPr="00402EFE">
        <w:rPr>
          <w:rFonts w:ascii="Times New Roman,Bold" w:hAnsi="Times New Roman,Bold" w:cs="Times New Roman,Bold"/>
          <w:bCs/>
        </w:rPr>
        <w:t>метала</w:t>
      </w:r>
      <w:proofErr w:type="spellEnd"/>
      <w:r w:rsidR="00316E7A" w:rsidRPr="00402EF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16E7A" w:rsidRPr="00402EFE">
        <w:rPr>
          <w:rFonts w:ascii="Times New Roman,Bold" w:hAnsi="Times New Roman,Bold" w:cs="Times New Roman,Bold"/>
          <w:bCs/>
        </w:rPr>
        <w:t>из</w:t>
      </w:r>
      <w:proofErr w:type="spellEnd"/>
      <w:r w:rsidR="00316E7A" w:rsidRPr="00402EF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16E7A" w:rsidRPr="00402EFE">
        <w:rPr>
          <w:rFonts w:ascii="Times New Roman,Bold" w:hAnsi="Times New Roman,Bold" w:cs="Times New Roman,Bold"/>
          <w:bCs/>
        </w:rPr>
        <w:t>јарозитног</w:t>
      </w:r>
      <w:proofErr w:type="spellEnd"/>
      <w:r w:rsidR="00316E7A" w:rsidRPr="00402EF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16E7A" w:rsidRPr="00402EFE">
        <w:rPr>
          <w:rFonts w:ascii="Times New Roman,Bold" w:hAnsi="Times New Roman,Bold" w:cs="Times New Roman,Bold"/>
          <w:bCs/>
        </w:rPr>
        <w:t>отпада</w:t>
      </w:r>
      <w:proofErr w:type="spellEnd"/>
      <w:r w:rsidR="00EE34B8" w:rsidRPr="00FB2F60">
        <w:rPr>
          <w:rFonts w:ascii="Times New Roman" w:hAnsi="Times New Roman" w:cs="Times New Roman"/>
          <w:bCs/>
        </w:rPr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FA1907">
        <w:rPr>
          <w:rFonts w:ascii="Times New Roman" w:hAnsi="Times New Roman" w:cs="Times New Roman"/>
          <w:bCs/>
          <w:lang w:val="sr-Cyrl-RS"/>
        </w:rPr>
        <w:t xml:space="preserve"> и одређивање проф. др </w:t>
      </w:r>
      <w:r w:rsidR="00316E7A">
        <w:rPr>
          <w:rFonts w:ascii="Times New Roman" w:hAnsi="Times New Roman" w:cs="Times New Roman"/>
          <w:bCs/>
          <w:lang w:val="sr-Cyrl-RS"/>
        </w:rPr>
        <w:t>Саше Марјановића и др Весне Цонић</w:t>
      </w:r>
      <w:r w:rsidR="00FA1907">
        <w:rPr>
          <w:rFonts w:ascii="Times New Roman" w:hAnsi="Times New Roman" w:cs="Times New Roman"/>
          <w:bCs/>
          <w:lang w:val="sr-Cyrl-RS"/>
        </w:rPr>
        <w:t xml:space="preserve"> за ментор</w:t>
      </w:r>
      <w:r w:rsidR="00316E7A">
        <w:rPr>
          <w:rFonts w:ascii="Times New Roman" w:hAnsi="Times New Roman" w:cs="Times New Roman"/>
          <w:bCs/>
          <w:lang w:val="sr-Cyrl-RS"/>
        </w:rPr>
        <w:t>е</w:t>
      </w:r>
      <w:bookmarkStart w:id="1" w:name="_GoBack"/>
      <w:bookmarkEnd w:id="1"/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16E7A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234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264C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4B8"/>
    <w:rsid w:val="00EE36F7"/>
    <w:rsid w:val="00EE47AF"/>
    <w:rsid w:val="00EE63E0"/>
    <w:rsid w:val="00EE79B7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907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10ECD-9C86-4E87-B9BF-FAD82D96B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2024-04-25T07:31:00Z</dcterms:created>
  <dcterms:modified xsi:type="dcterms:W3CDTF">2024-04-25T07:31:00Z</dcterms:modified>
</cp:coreProperties>
</file>