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641B5EA6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4759BB">
        <w:rPr>
          <w:lang w:val="sr-Latn-RS"/>
        </w:rPr>
        <w:t>193</w:t>
      </w:r>
      <w:r w:rsidR="001F7B21">
        <w:rPr>
          <w:lang w:val="sr-Latn-RS"/>
        </w:rPr>
        <w:t>0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56A666DF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4759BB">
        <w:rPr>
          <w:lang w:val="sr-Cyrl-RS"/>
        </w:rPr>
        <w:t>Рударско-геолошког факултета</w:t>
      </w:r>
      <w:r w:rsidR="00696220">
        <w:rPr>
          <w:lang w:val="sr-Cyrl-CS"/>
        </w:rPr>
        <w:t xml:space="preserve"> број: </w:t>
      </w:r>
      <w:r w:rsidR="004759BB">
        <w:rPr>
          <w:lang w:val="sr-Cyrl-CS"/>
        </w:rPr>
        <w:t>1/20</w:t>
      </w:r>
      <w:r w:rsidR="001F7B21">
        <w:rPr>
          <w:lang w:val="sr-Cyrl-CS"/>
        </w:rPr>
        <w:t>5</w:t>
      </w:r>
      <w:bookmarkStart w:id="1" w:name="_GoBack"/>
      <w:bookmarkEnd w:id="1"/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E17082">
        <w:rPr>
          <w:lang w:val="sr-Cyrl-RS"/>
        </w:rPr>
        <w:t>2</w:t>
      </w:r>
      <w:r w:rsidR="004759BB">
        <w:rPr>
          <w:lang w:val="sr-Cyrl-RS"/>
        </w:rPr>
        <w:t>4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73954055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</w:t>
      </w:r>
      <w:r w:rsidRPr="00E17082">
        <w:rPr>
          <w:rFonts w:ascii="Times New Roman" w:hAnsi="Times New Roman" w:cs="Times New Roman"/>
          <w:lang w:val="sr-Cyrl-CS"/>
        </w:rPr>
        <w:t xml:space="preserve">већа </w:t>
      </w:r>
      <w:r w:rsidR="004759BB" w:rsidRPr="004759BB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4759BB">
        <w:rPr>
          <w:lang w:val="sr-Cyrl-C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1F7B21">
        <w:rPr>
          <w:rFonts w:ascii="Times New Roman" w:eastAsia="CIDFont+F1" w:hAnsi="Times New Roman" w:cs="Times New Roman"/>
          <w:b/>
          <w:lang w:val="sr-Cyrl-RS"/>
        </w:rPr>
        <w:t>Миљана Гомилановића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9E6346">
        <w:rPr>
          <w:rFonts w:ascii="Times New Roman" w:hAnsi="Times New Roman" w:cs="Times New Roman"/>
          <w:bCs/>
        </w:rPr>
        <w:t>„</w:t>
      </w:r>
      <w:r w:rsidR="004759BB" w:rsidRPr="004759BB">
        <w:rPr>
          <w:lang w:val="sr-Cyrl-RS"/>
        </w:rPr>
        <w:t xml:space="preserve"> </w:t>
      </w:r>
      <w:r w:rsidR="001F7B21" w:rsidRPr="001F7B21">
        <w:rPr>
          <w:rFonts w:ascii="Times New Roman" w:hAnsi="Times New Roman" w:cs="Times New Roman"/>
          <w:lang w:val="sr-Cyrl-RS"/>
        </w:rPr>
        <w:t>Развој модела за одређивање расположивости континуалних система на површинским коповима применом неуро-фази модела</w:t>
      </w:r>
      <w:r w:rsidR="001F7B21" w:rsidRPr="009E6346">
        <w:rPr>
          <w:rFonts w:ascii="Times New Roman" w:hAnsi="Times New Roman" w:cs="Times New Roman"/>
          <w:bCs/>
        </w:rPr>
        <w:t xml:space="preserve"> </w:t>
      </w:r>
      <w:r w:rsidR="00BF4336" w:rsidRPr="009E6346">
        <w:rPr>
          <w:rFonts w:ascii="Times New Roman" w:hAnsi="Times New Roman" w:cs="Times New Roman"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1F7B21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131E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59BB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15F35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E6346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D4791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17082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6BFED-61E5-42EF-A1B1-9E9588AB2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2024-06-25T10:42:00Z</dcterms:created>
  <dcterms:modified xsi:type="dcterms:W3CDTF">2024-06-25T10:42:00Z</dcterms:modified>
</cp:coreProperties>
</file>