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00AA4AA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C44E8A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C44E8A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2F09ECD6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C44E8A">
        <w:rPr>
          <w:lang w:val="sr-Cyrl-RS"/>
        </w:rPr>
        <w:t>205</w:t>
      </w:r>
      <w:r w:rsidR="00897DEE">
        <w:rPr>
          <w:lang w:val="sr-Cyrl-RS"/>
        </w:rPr>
        <w:t>3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7809F714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C44E8A">
        <w:rPr>
          <w:lang w:val="sr-Cyrl-RS"/>
        </w:rPr>
        <w:t>Факултета организационих наука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C44E8A">
        <w:rPr>
          <w:lang w:val="sr-Cyrl-CS"/>
        </w:rPr>
        <w:t>8/4</w:t>
      </w:r>
      <w:r w:rsidR="00897DEE">
        <w:rPr>
          <w:lang w:val="sr-Cyrl-CS"/>
        </w:rPr>
        <w:t>8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C44E8A">
        <w:rPr>
          <w:lang w:val="sr-Cyrl-RS"/>
        </w:rPr>
        <w:t>29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C44E8A">
        <w:rPr>
          <w:lang w:val="sr-Cyrl-CS"/>
        </w:rPr>
        <w:t>маја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C44E8A">
        <w:rPr>
          <w:lang w:val="sr-Cyrl-CS"/>
        </w:rPr>
        <w:t>17</w:t>
      </w:r>
      <w:r w:rsidR="009D3806">
        <w:rPr>
          <w:lang w:val="ru-RU"/>
        </w:rPr>
        <w:t xml:space="preserve">. </w:t>
      </w:r>
      <w:r w:rsidR="00C44E8A">
        <w:rPr>
          <w:lang w:val="ru-RU"/>
        </w:rPr>
        <w:t>јуна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3F78EC46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>на</w:t>
      </w:r>
      <w:bookmarkStart w:id="1" w:name="_GoBack"/>
      <w:bookmarkEnd w:id="1"/>
      <w:r w:rsidRPr="00FB2F60">
        <w:rPr>
          <w:rFonts w:ascii="Times New Roman" w:hAnsi="Times New Roman" w:cs="Times New Roman"/>
          <w:lang w:val="sr-Cyrl-RS"/>
        </w:rPr>
        <w:t xml:space="preserve">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C44E8A">
        <w:rPr>
          <w:rFonts w:ascii="Times New Roman" w:hAnsi="Times New Roman" w:cs="Times New Roman"/>
          <w:lang w:val="sr-Cyrl-RS"/>
        </w:rPr>
        <w:t>Факултета организационих наука</w:t>
      </w:r>
      <w:r w:rsidR="00414A13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897DEE">
        <w:rPr>
          <w:rFonts w:ascii="Times New Roman" w:hAnsi="Times New Roman" w:cs="Times New Roman"/>
          <w:b/>
          <w:bCs/>
          <w:lang w:val="sr-Cyrl-RS"/>
        </w:rPr>
        <w:t>Вукашина Деспотовића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897DEE" w:rsidRPr="00897DEE">
        <w:rPr>
          <w:rFonts w:ascii="Times New Roman" w:eastAsia="CIDFont+F1" w:hAnsi="Times New Roman" w:cs="Times New Roman"/>
          <w:lang w:val="sr-Cyrl-RS"/>
        </w:rPr>
        <w:t xml:space="preserve">Модели токенизације у децентрализованим екосистемима електронског пословања заснованим на </w:t>
      </w:r>
      <w:r w:rsidR="00897DEE" w:rsidRPr="00897DEE">
        <w:rPr>
          <w:rFonts w:ascii="Times New Roman" w:eastAsia="CIDFont+F1" w:hAnsi="Times New Roman" w:cs="Times New Roman"/>
          <w:i/>
          <w:lang w:val="sr-Latn-RS"/>
        </w:rPr>
        <w:t xml:space="preserve">blockchain </w:t>
      </w:r>
      <w:r w:rsidR="00897DEE" w:rsidRPr="00897DEE">
        <w:rPr>
          <w:rFonts w:ascii="Times New Roman" w:eastAsia="CIDFont+F1" w:hAnsi="Times New Roman" w:cs="Times New Roman"/>
          <w:lang w:val="sr-Cyrl-RS"/>
        </w:rPr>
        <w:t>технологији</w:t>
      </w:r>
      <w:r w:rsidR="00897DEE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897DEE">
        <w:rPr>
          <w:rFonts w:ascii="Times New Roman" w:hAnsi="Times New Roman" w:cs="Times New Roman"/>
          <w:lang w:val="sr-Cyrl-CS"/>
        </w:rPr>
        <w:t>Зорице Бодановић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97DEE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4E8A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0C0A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226A1-D181-4371-9452-743DE1F0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2024-06-25T09:23:00Z</dcterms:created>
  <dcterms:modified xsi:type="dcterms:W3CDTF">2024-06-25T09:23:00Z</dcterms:modified>
</cp:coreProperties>
</file>