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32577DAD" w:rsidR="008B25C8" w:rsidRPr="00FE44D1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FE44D1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FE44D1" w:rsidRPr="00FE44D1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B25C8" w:rsidRPr="00FE44D1">
        <w:rPr>
          <w:rFonts w:ascii="Times New Roman" w:hAnsi="Times New Roman" w:cs="Times New Roman"/>
          <w:sz w:val="20"/>
          <w:szCs w:val="20"/>
          <w:lang w:val="sr-Cyrl-RS"/>
        </w:rPr>
        <w:t>8/</w:t>
      </w:r>
      <w:r w:rsidR="00FE44D1" w:rsidRPr="00FE44D1">
        <w:rPr>
          <w:rFonts w:ascii="Times New Roman" w:hAnsi="Times New Roman" w:cs="Times New Roman"/>
          <w:sz w:val="20"/>
          <w:szCs w:val="20"/>
          <w:lang w:val="sr-Latn-RS"/>
        </w:rPr>
        <w:t>38</w:t>
      </w:r>
    </w:p>
    <w:p w14:paraId="49AFF4A8" w14:textId="0B1D7DC5" w:rsidR="00A52F8C" w:rsidRPr="00FE44D1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E44D1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5022A5A6" w:rsidR="00A52F8C" w:rsidRPr="007F7EA7" w:rsidRDefault="00FE44D1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E44D1">
        <w:rPr>
          <w:rFonts w:ascii="Times New Roman" w:hAnsi="Times New Roman" w:cs="Times New Roman"/>
          <w:sz w:val="20"/>
          <w:szCs w:val="20"/>
          <w:lang w:val="sr-Latn-RS"/>
        </w:rPr>
        <w:t>04</w:t>
      </w:r>
      <w:r w:rsidRPr="00FE44D1">
        <w:rPr>
          <w:rFonts w:ascii="Times New Roman" w:hAnsi="Times New Roman" w:cs="Times New Roman"/>
          <w:sz w:val="20"/>
          <w:szCs w:val="20"/>
          <w:lang w:val="sr-Cyrl-RS"/>
        </w:rPr>
        <w:t>.05</w:t>
      </w:r>
      <w:r w:rsidR="007370B0" w:rsidRPr="00FE44D1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8C0516" w:rsidRPr="00FE44D1">
        <w:rPr>
          <w:rFonts w:ascii="Times New Roman" w:hAnsi="Times New Roman" w:cs="Times New Roman"/>
          <w:sz w:val="20"/>
          <w:szCs w:val="20"/>
          <w:lang w:val="sr-Cyrl-RS"/>
        </w:rPr>
        <w:t>202</w:t>
      </w:r>
      <w:r w:rsidR="008C0516" w:rsidRPr="00FE44D1">
        <w:rPr>
          <w:rFonts w:ascii="Times New Roman" w:hAnsi="Times New Roman" w:cs="Times New Roman"/>
          <w:sz w:val="20"/>
          <w:szCs w:val="20"/>
          <w:lang w:val="sr-Latn-RS"/>
        </w:rPr>
        <w:t>6</w:t>
      </w:r>
      <w:r w:rsidR="00A52F8C" w:rsidRPr="00FE44D1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7F7EA7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5AA7CF3F" w:rsidR="00970D8F" w:rsidRPr="00806537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06537">
        <w:rPr>
          <w:rFonts w:ascii="Times New Roman" w:hAnsi="Times New Roman" w:cs="Times New Roman"/>
          <w:b/>
        </w:rPr>
        <w:t>„</w:t>
      </w:r>
      <w:r w:rsidR="00BC06A4" w:rsidRPr="00806537">
        <w:rPr>
          <w:rFonts w:ascii="Times New Roman" w:hAnsi="Times New Roman"/>
          <w:b/>
          <w:lang w:val="sr-Cyrl-RS"/>
        </w:rPr>
        <w:t>Интегрални статистички модел даљинског узорковања</w:t>
      </w:r>
      <w:r w:rsidRPr="00806537">
        <w:rPr>
          <w:rFonts w:ascii="Times New Roman" w:hAnsi="Times New Roman" w:cs="Times New Roman"/>
          <w:b/>
        </w:rPr>
        <w:t xml:space="preserve">“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6537">
        <w:rPr>
          <w:rFonts w:ascii="Times New Roman" w:hAnsi="Times New Roman" w:cs="Times New Roman"/>
        </w:rPr>
        <w:t>(</w:t>
      </w:r>
      <w:proofErr w:type="spellStart"/>
      <w:proofErr w:type="gramStart"/>
      <w:r w:rsidRPr="00806537">
        <w:rPr>
          <w:rFonts w:ascii="Times New Roman" w:hAnsi="Times New Roman" w:cs="Times New Roman"/>
        </w:rPr>
        <w:t>пун</w:t>
      </w:r>
      <w:proofErr w:type="spellEnd"/>
      <w:proofErr w:type="gramEnd"/>
      <w:r w:rsidRPr="00806537">
        <w:rPr>
          <w:rFonts w:ascii="Times New Roman" w:hAnsi="Times New Roman" w:cs="Times New Roman"/>
        </w:rPr>
        <w:t xml:space="preserve"> </w:t>
      </w:r>
      <w:proofErr w:type="spellStart"/>
      <w:r w:rsidRPr="00806537">
        <w:rPr>
          <w:rFonts w:ascii="Times New Roman" w:hAnsi="Times New Roman" w:cs="Times New Roman"/>
        </w:rPr>
        <w:t>назив</w:t>
      </w:r>
      <w:proofErr w:type="spellEnd"/>
      <w:r w:rsidRPr="00806537">
        <w:rPr>
          <w:rFonts w:ascii="Times New Roman" w:hAnsi="Times New Roman" w:cs="Times New Roman"/>
        </w:rPr>
        <w:t xml:space="preserve"> </w:t>
      </w:r>
      <w:proofErr w:type="spellStart"/>
      <w:r w:rsidRPr="00806537">
        <w:rPr>
          <w:rFonts w:ascii="Times New Roman" w:hAnsi="Times New Roman" w:cs="Times New Roman"/>
        </w:rPr>
        <w:t>предложене</w:t>
      </w:r>
      <w:proofErr w:type="spellEnd"/>
      <w:r w:rsidRPr="00806537">
        <w:rPr>
          <w:rFonts w:ascii="Times New Roman" w:hAnsi="Times New Roman" w:cs="Times New Roman"/>
        </w:rPr>
        <w:t xml:space="preserve"> </w:t>
      </w:r>
      <w:proofErr w:type="spellStart"/>
      <w:r w:rsidRPr="00806537">
        <w:rPr>
          <w:rFonts w:ascii="Times New Roman" w:hAnsi="Times New Roman" w:cs="Times New Roman"/>
        </w:rPr>
        <w:t>теме</w:t>
      </w:r>
      <w:proofErr w:type="spellEnd"/>
      <w:r w:rsidRPr="00806537">
        <w:rPr>
          <w:rFonts w:ascii="Times New Roman" w:hAnsi="Times New Roman" w:cs="Times New Roman"/>
        </w:rPr>
        <w:t xml:space="preserve"> </w:t>
      </w:r>
      <w:proofErr w:type="spellStart"/>
      <w:r w:rsidRPr="00806537">
        <w:rPr>
          <w:rFonts w:ascii="Times New Roman" w:hAnsi="Times New Roman" w:cs="Times New Roman"/>
        </w:rPr>
        <w:t>докторске</w:t>
      </w:r>
      <w:proofErr w:type="spellEnd"/>
      <w:r w:rsidRPr="00806537">
        <w:rPr>
          <w:rFonts w:ascii="Times New Roman" w:hAnsi="Times New Roman" w:cs="Times New Roman"/>
        </w:rPr>
        <w:t xml:space="preserve"> </w:t>
      </w:r>
      <w:proofErr w:type="spellStart"/>
      <w:r w:rsidRPr="00806537">
        <w:rPr>
          <w:rFonts w:ascii="Times New Roman" w:hAnsi="Times New Roman" w:cs="Times New Roman"/>
        </w:rPr>
        <w:t>дисертације</w:t>
      </w:r>
      <w:proofErr w:type="spellEnd"/>
      <w:r w:rsidRPr="00806537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0D9F7F3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9718FD">
        <w:rPr>
          <w:rFonts w:ascii="Times New Roman" w:eastAsia="Times New Roman" w:hAnsi="Times New Roman" w:cs="Times New Roman"/>
          <w:color w:val="000000"/>
          <w:lang w:val="sr-Cyrl-RS"/>
        </w:rPr>
        <w:t>Организационе н</w:t>
      </w:r>
      <w:r w:rsidR="0072067F" w:rsidRPr="002736EC">
        <w:rPr>
          <w:rFonts w:ascii="Times New Roman" w:eastAsia="Times New Roman" w:hAnsi="Times New Roman" w:cs="Times New Roman"/>
          <w:color w:val="000000"/>
          <w:lang w:val="sr-Cyrl-RS"/>
        </w:rPr>
        <w:t>ауке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18B696C8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Pr="002736EC">
        <w:rPr>
          <w:rFonts w:ascii="Times New Roman" w:hAnsi="Times New Roman" w:cs="Times New Roman"/>
          <w:lang w:val="sr-Cyrl-RS"/>
        </w:rPr>
        <w:t xml:space="preserve"> </w:t>
      </w:r>
      <w:r w:rsidR="008C0516">
        <w:rPr>
          <w:rFonts w:ascii="Times New Roman" w:hAnsi="Times New Roman" w:cs="Times New Roman"/>
          <w:b/>
          <w:bCs/>
          <w:lang w:val="sr-Cyrl-RS"/>
        </w:rPr>
        <w:t>Никола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8C0516">
        <w:rPr>
          <w:rFonts w:ascii="Times New Roman" w:hAnsi="Times New Roman" w:cs="Times New Roman"/>
          <w:b/>
          <w:bCs/>
          <w:lang w:val="sr-Cyrl-RS"/>
        </w:rPr>
        <w:t>Небојша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8C0516">
        <w:rPr>
          <w:rFonts w:ascii="Times New Roman" w:hAnsi="Times New Roman" w:cs="Times New Roman"/>
          <w:b/>
          <w:bCs/>
          <w:lang w:val="sr-Cyrl-RS"/>
        </w:rPr>
        <w:t>Цветк</w:t>
      </w:r>
      <w:r w:rsidR="00CF0DC3">
        <w:rPr>
          <w:rFonts w:ascii="Times New Roman" w:hAnsi="Times New Roman" w:cs="Times New Roman"/>
          <w:b/>
          <w:bCs/>
          <w:lang w:val="sr-Cyrl-RS"/>
        </w:rPr>
        <w:t>ов</w:t>
      </w:r>
      <w:r w:rsidR="00EE02CB">
        <w:rPr>
          <w:rFonts w:ascii="Times New Roman" w:hAnsi="Times New Roman" w:cs="Times New Roman"/>
          <w:b/>
          <w:bCs/>
          <w:lang w:val="sr-Cyrl-RS"/>
        </w:rPr>
        <w:t>ић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491E67B" w14:textId="6B1ECB72" w:rsidR="0057496C" w:rsidRDefault="00A52F8C" w:rsidP="00614FB0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CE540B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176FC808" w14:textId="77777777" w:rsidR="00CE540B" w:rsidRPr="00CE540B" w:rsidRDefault="00CE540B" w:rsidP="00CE540B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FA23E42" w14:textId="1AAC6CDD" w:rsidR="008C0516" w:rsidRPr="006C698A" w:rsidRDefault="008C6FF6" w:rsidP="008C051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</w:t>
      </w:r>
      <w:r w:rsidR="002175EA" w:rsidRPr="006C698A">
        <w:rPr>
          <w:rFonts w:ascii="Times New Roman" w:eastAsia="Times New Roman" w:hAnsi="Times New Roman" w:cs="Times New Roman"/>
          <w:color w:val="000000"/>
          <w:lang w:val="sr-Cyrl-RS"/>
        </w:rPr>
        <w:t>Универзитет у Бе</w:t>
      </w:r>
      <w:r w:rsidR="002175EA">
        <w:rPr>
          <w:rFonts w:ascii="Times New Roman" w:eastAsia="Times New Roman" w:hAnsi="Times New Roman" w:cs="Times New Roman"/>
          <w:color w:val="000000"/>
          <w:lang w:val="sr-Cyrl-RS"/>
        </w:rPr>
        <w:t xml:space="preserve">ограду -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 организационих наука,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Информациони системи и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технологије (ОАС)</w:t>
      </w:r>
    </w:p>
    <w:p w14:paraId="6E3B5ABE" w14:textId="75C34465" w:rsidR="008C0516" w:rsidRPr="006C698A" w:rsidRDefault="002175EA" w:rsidP="008C051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Pr="006C698A">
        <w:rPr>
          <w:rFonts w:ascii="Times New Roman" w:eastAsia="Times New Roman" w:hAnsi="Times New Roman" w:cs="Times New Roman"/>
          <w:color w:val="000000"/>
          <w:lang w:val="sr-Cyrl-RS"/>
        </w:rPr>
        <w:t>Универзитет у Бе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ограду -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 организационих наука,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Пословна аналитика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(МАС)</w:t>
      </w:r>
    </w:p>
    <w:p w14:paraId="49A9A2F8" w14:textId="6B881BE0" w:rsidR="008C6FF6" w:rsidRDefault="008C6FF6" w:rsidP="008D71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</w:t>
      </w:r>
    </w:p>
    <w:p w14:paraId="61CBAAAD" w14:textId="77777777" w:rsidR="00CE540B" w:rsidRPr="00833C83" w:rsidRDefault="00CE540B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618BC871" w14:textId="680D4D84" w:rsidR="008C0516" w:rsidRPr="008C0516" w:rsidRDefault="008B25C8" w:rsidP="00F6094C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завршетка претходног нивоа студија: </w:t>
      </w:r>
      <w:r w:rsidR="008C0516" w:rsidRPr="008C0516">
        <w:rPr>
          <w:rFonts w:ascii="Times New Roman" w:eastAsia="Times New Roman" w:hAnsi="Times New Roman" w:cs="Times New Roman"/>
          <w:color w:val="000000"/>
          <w:lang w:val="sr-Cyrl-RS"/>
        </w:rPr>
        <w:t>2016</w:t>
      </w:r>
      <w:r w:rsidR="00FC107A" w:rsidRPr="008C0516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О</w:t>
      </w:r>
      <w:r w:rsidR="008C0516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А</w:t>
      </w:r>
      <w:r w:rsidR="00970D8F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С</w:t>
      </w:r>
      <w:r w:rsidR="00A52F8C" w:rsidRPr="008C0516">
        <w:rPr>
          <w:rFonts w:ascii="Times New Roman" w:eastAsia="Times New Roman" w:hAnsi="Times New Roman" w:cs="Times New Roman"/>
          <w:color w:val="000000"/>
          <w:lang w:val="sr-Cyrl-RS"/>
        </w:rPr>
        <w:t>)</w:t>
      </w:r>
      <w:r w:rsidR="008C0516"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</w:t>
      </w:r>
    </w:p>
    <w:p w14:paraId="23F4D04E" w14:textId="1C3553DB" w:rsidR="00082930" w:rsidRPr="00833C83" w:rsidRDefault="002E3E04" w:rsidP="002E3E04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  2018.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(МАС)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</w:t>
      </w:r>
    </w:p>
    <w:p w14:paraId="53D94EF3" w14:textId="29DBC8EA" w:rsidR="0077236F" w:rsidRPr="00833C83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37D84E99" w14:textId="582E9B9C" w:rsidR="00A52F8C" w:rsidRPr="00833C83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>2019/20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522AD95A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BD7FCA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  <w:r w:rsidR="00BD7FCA" w:rsidRPr="00BD7FCA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Информациони системи и квантитативни менаџмент</w:t>
      </w:r>
      <w:r w:rsidR="00A141A8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4C7608BA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Датум подношења пријаве теме докторске дисертације</w:t>
      </w:r>
      <w:r w:rsidRPr="00806537">
        <w:rPr>
          <w:rFonts w:ascii="Times New Roman" w:eastAsia="Times New Roman" w:hAnsi="Times New Roman" w:cs="Times New Roman"/>
          <w:color w:val="000000"/>
          <w:lang w:val="sr-Cyrl-RS"/>
        </w:rPr>
        <w:t>:</w:t>
      </w:r>
      <w:r w:rsidR="00B903D3" w:rsidRPr="0080653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1C1D89" w:rsidRPr="00806537">
        <w:rPr>
          <w:rFonts w:ascii="Times New Roman" w:eastAsia="Times New Roman" w:hAnsi="Times New Roman" w:cs="Times New Roman"/>
          <w:color w:val="000000"/>
          <w:lang w:val="sr-Cyrl-RS"/>
        </w:rPr>
        <w:t>07</w:t>
      </w:r>
      <w:r w:rsidR="00167681" w:rsidRPr="00806537">
        <w:rPr>
          <w:rFonts w:ascii="Times New Roman" w:eastAsia="Times New Roman" w:hAnsi="Times New Roman" w:cs="Times New Roman"/>
          <w:color w:val="000000"/>
          <w:lang w:val="sr-Cyrl-RS"/>
        </w:rPr>
        <w:t>.04.2026</w:t>
      </w:r>
      <w:r w:rsidR="00C248AF" w:rsidRPr="00806537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6DBC81C4" w:rsidR="00A52F8C" w:rsidRPr="002736EC" w:rsidRDefault="00B8671A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ПОДАЦИ О МЕНТОРУ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12414952" w:rsidR="00970D8F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16768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др Александар Ђоковић</w:t>
      </w:r>
    </w:p>
    <w:p w14:paraId="7D3B4349" w14:textId="5F4E019C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16768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ванред</w:t>
      </w:r>
      <w:r w:rsidR="002E3E0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ни</w:t>
      </w:r>
      <w:r w:rsidR="0033148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3C699C6" w14:textId="77777777" w:rsidR="00035DDA" w:rsidRPr="005579AF" w:rsidRDefault="00035DDA" w:rsidP="00035DDA">
      <w:pPr>
        <w:pStyle w:val="ListParagraph"/>
        <w:numPr>
          <w:ilvl w:val="0"/>
          <w:numId w:val="13"/>
        </w:numPr>
        <w:spacing w:before="120" w:after="240"/>
        <w:ind w:left="450" w:hanging="270"/>
        <w:contextualSpacing w:val="0"/>
        <w:rPr>
          <w:rFonts w:ascii="Times New Roman" w:hAnsi="Times New Roman" w:cs="Times New Roman"/>
        </w:rPr>
      </w:pPr>
      <w:proofErr w:type="spellStart"/>
      <w:r w:rsidRPr="005579AF">
        <w:rPr>
          <w:rFonts w:ascii="Times New Roman" w:hAnsi="Times New Roman" w:cs="Times New Roman"/>
        </w:rPr>
        <w:t>Mirčetić</w:t>
      </w:r>
      <w:proofErr w:type="spellEnd"/>
      <w:r w:rsidRPr="005579AF">
        <w:rPr>
          <w:rFonts w:ascii="Times New Roman" w:hAnsi="Times New Roman" w:cs="Times New Roman"/>
        </w:rPr>
        <w:t xml:space="preserve">, V., </w:t>
      </w:r>
      <w:proofErr w:type="spellStart"/>
      <w:r w:rsidRPr="005579AF">
        <w:rPr>
          <w:rFonts w:ascii="Times New Roman" w:hAnsi="Times New Roman" w:cs="Times New Roman"/>
        </w:rPr>
        <w:t>Popović</w:t>
      </w:r>
      <w:proofErr w:type="spellEnd"/>
      <w:r w:rsidRPr="005579AF">
        <w:rPr>
          <w:rFonts w:ascii="Times New Roman" w:hAnsi="Times New Roman" w:cs="Times New Roman"/>
        </w:rPr>
        <w:t xml:space="preserve">, G., </w:t>
      </w:r>
      <w:proofErr w:type="spellStart"/>
      <w:r w:rsidRPr="005579AF">
        <w:rPr>
          <w:rFonts w:ascii="Times New Roman" w:hAnsi="Times New Roman" w:cs="Times New Roman"/>
        </w:rPr>
        <w:t>Vukotić</w:t>
      </w:r>
      <w:proofErr w:type="spellEnd"/>
      <w:r w:rsidRPr="005579AF">
        <w:rPr>
          <w:rFonts w:ascii="Times New Roman" w:hAnsi="Times New Roman" w:cs="Times New Roman"/>
        </w:rPr>
        <w:t xml:space="preserve">, S., </w:t>
      </w:r>
      <w:proofErr w:type="spellStart"/>
      <w:r w:rsidRPr="005579AF">
        <w:rPr>
          <w:rFonts w:ascii="Times New Roman" w:hAnsi="Times New Roman" w:cs="Times New Roman"/>
        </w:rPr>
        <w:t>Mihić</w:t>
      </w:r>
      <w:proofErr w:type="spellEnd"/>
      <w:r w:rsidRPr="005579AF">
        <w:rPr>
          <w:rFonts w:ascii="Times New Roman" w:hAnsi="Times New Roman" w:cs="Times New Roman"/>
        </w:rPr>
        <w:t xml:space="preserve">, M., </w:t>
      </w:r>
      <w:proofErr w:type="spellStart"/>
      <w:r w:rsidRPr="005579AF">
        <w:rPr>
          <w:rFonts w:ascii="Times New Roman" w:hAnsi="Times New Roman" w:cs="Times New Roman"/>
        </w:rPr>
        <w:t>Kovačević</w:t>
      </w:r>
      <w:proofErr w:type="spellEnd"/>
      <w:r w:rsidRPr="005579AF">
        <w:rPr>
          <w:rFonts w:ascii="Times New Roman" w:hAnsi="Times New Roman" w:cs="Times New Roman"/>
        </w:rPr>
        <w:t xml:space="preserve">, I., </w:t>
      </w:r>
      <w:proofErr w:type="spellStart"/>
      <w:r w:rsidRPr="005579AF">
        <w:rPr>
          <w:rFonts w:ascii="Times New Roman" w:hAnsi="Times New Roman" w:cs="Times New Roman"/>
        </w:rPr>
        <w:t>Đoković</w:t>
      </w:r>
      <w:proofErr w:type="spellEnd"/>
      <w:r w:rsidRPr="005579AF">
        <w:rPr>
          <w:rFonts w:ascii="Times New Roman" w:hAnsi="Times New Roman" w:cs="Times New Roman"/>
        </w:rPr>
        <w:t xml:space="preserve">, A., &amp; </w:t>
      </w:r>
      <w:proofErr w:type="spellStart"/>
      <w:r w:rsidRPr="005579AF">
        <w:rPr>
          <w:rFonts w:ascii="Times New Roman" w:hAnsi="Times New Roman" w:cs="Times New Roman"/>
        </w:rPr>
        <w:t>Slavković</w:t>
      </w:r>
      <w:proofErr w:type="spellEnd"/>
      <w:r w:rsidRPr="005579AF">
        <w:rPr>
          <w:rFonts w:ascii="Times New Roman" w:hAnsi="Times New Roman" w:cs="Times New Roman"/>
        </w:rPr>
        <w:t xml:space="preserve">, M. (2024). Navigating the Complexity of HRM Practice: A Multiple-Criteria Decision-Making Framework. </w:t>
      </w:r>
      <w:r w:rsidRPr="005579AF">
        <w:rPr>
          <w:rFonts w:ascii="Times New Roman" w:hAnsi="Times New Roman" w:cs="Times New Roman"/>
          <w:i/>
          <w:iCs/>
        </w:rPr>
        <w:t>Mathematics</w:t>
      </w:r>
      <w:r w:rsidRPr="005579AF">
        <w:rPr>
          <w:rFonts w:ascii="Times New Roman" w:hAnsi="Times New Roman" w:cs="Times New Roman"/>
        </w:rPr>
        <w:t xml:space="preserve">, 12(23), 3769. </w:t>
      </w:r>
      <w:hyperlink r:id="rId6" w:history="1">
        <w:r w:rsidRPr="005579AF">
          <w:rPr>
            <w:rStyle w:val="Hyperlink"/>
            <w:rFonts w:ascii="Times New Roman" w:hAnsi="Times New Roman" w:cs="Times New Roman"/>
          </w:rPr>
          <w:t>https://doi.org/10.3390/math12233769</w:t>
        </w:r>
      </w:hyperlink>
      <w:r w:rsidRPr="005579AF">
        <w:rPr>
          <w:rFonts w:ascii="Times New Roman" w:hAnsi="Times New Roman" w:cs="Times New Roman"/>
        </w:rPr>
        <w:t xml:space="preserve"> (M21a+)</w:t>
      </w:r>
    </w:p>
    <w:p w14:paraId="45060557" w14:textId="77777777" w:rsidR="00035DDA" w:rsidRPr="005579AF" w:rsidRDefault="00035DDA" w:rsidP="00035DDA">
      <w:pPr>
        <w:pStyle w:val="ListParagraph"/>
        <w:numPr>
          <w:ilvl w:val="0"/>
          <w:numId w:val="13"/>
        </w:numPr>
        <w:spacing w:before="120" w:after="240"/>
        <w:ind w:left="450" w:hanging="270"/>
        <w:contextualSpacing w:val="0"/>
        <w:rPr>
          <w:rFonts w:ascii="Times New Roman" w:hAnsi="Times New Roman" w:cs="Times New Roman"/>
        </w:rPr>
      </w:pPr>
      <w:proofErr w:type="spellStart"/>
      <w:r w:rsidRPr="005579AF">
        <w:rPr>
          <w:rFonts w:ascii="Times New Roman" w:hAnsi="Times New Roman" w:cs="Times New Roman"/>
        </w:rPr>
        <w:t>Milosavljevic</w:t>
      </w:r>
      <w:proofErr w:type="spellEnd"/>
      <w:r w:rsidRPr="005579AF">
        <w:rPr>
          <w:rFonts w:ascii="Times New Roman" w:hAnsi="Times New Roman" w:cs="Times New Roman"/>
        </w:rPr>
        <w:t xml:space="preserve">, M., </w:t>
      </w:r>
      <w:proofErr w:type="spellStart"/>
      <w:r w:rsidRPr="005579AF">
        <w:rPr>
          <w:rFonts w:ascii="Times New Roman" w:hAnsi="Times New Roman" w:cs="Times New Roman"/>
        </w:rPr>
        <w:t>Ignjatovic</w:t>
      </w:r>
      <w:proofErr w:type="spellEnd"/>
      <w:r w:rsidRPr="005579AF">
        <w:rPr>
          <w:rFonts w:ascii="Times New Roman" w:hAnsi="Times New Roman" w:cs="Times New Roman"/>
        </w:rPr>
        <w:t xml:space="preserve">, M., </w:t>
      </w:r>
      <w:proofErr w:type="spellStart"/>
      <w:r w:rsidRPr="005579AF">
        <w:rPr>
          <w:rFonts w:ascii="Times New Roman" w:hAnsi="Times New Roman" w:cs="Times New Roman"/>
        </w:rPr>
        <w:t>Spasenić</w:t>
      </w:r>
      <w:proofErr w:type="spellEnd"/>
      <w:r w:rsidRPr="005579AF">
        <w:rPr>
          <w:rFonts w:ascii="Times New Roman" w:hAnsi="Times New Roman" w:cs="Times New Roman"/>
        </w:rPr>
        <w:t xml:space="preserve">, </w:t>
      </w:r>
      <w:proofErr w:type="gramStart"/>
      <w:r w:rsidRPr="005579AF">
        <w:rPr>
          <w:rFonts w:ascii="Times New Roman" w:hAnsi="Times New Roman" w:cs="Times New Roman"/>
        </w:rPr>
        <w:t>Ž.,</w:t>
      </w:r>
      <w:proofErr w:type="gramEnd"/>
      <w:r w:rsidRPr="005579AF">
        <w:rPr>
          <w:rFonts w:ascii="Times New Roman" w:hAnsi="Times New Roman" w:cs="Times New Roman"/>
        </w:rPr>
        <w:t xml:space="preserve"> </w:t>
      </w:r>
      <w:proofErr w:type="spellStart"/>
      <w:r w:rsidRPr="005579AF">
        <w:rPr>
          <w:rFonts w:ascii="Times New Roman" w:hAnsi="Times New Roman" w:cs="Times New Roman"/>
        </w:rPr>
        <w:t>Milanović</w:t>
      </w:r>
      <w:proofErr w:type="spellEnd"/>
      <w:r w:rsidRPr="005579AF">
        <w:rPr>
          <w:rFonts w:ascii="Times New Roman" w:hAnsi="Times New Roman" w:cs="Times New Roman"/>
        </w:rPr>
        <w:t xml:space="preserve">, N., &amp; </w:t>
      </w:r>
      <w:proofErr w:type="spellStart"/>
      <w:r w:rsidRPr="005579AF">
        <w:rPr>
          <w:rFonts w:ascii="Times New Roman" w:hAnsi="Times New Roman" w:cs="Times New Roman"/>
        </w:rPr>
        <w:t>Đoković</w:t>
      </w:r>
      <w:proofErr w:type="spellEnd"/>
      <w:r w:rsidRPr="005579AF">
        <w:rPr>
          <w:rFonts w:ascii="Times New Roman" w:hAnsi="Times New Roman" w:cs="Times New Roman"/>
        </w:rPr>
        <w:t>, A. (2024). Is There a Link between Tax Administration Performance and Tax Evasion? </w:t>
      </w:r>
      <w:r w:rsidRPr="005579AF">
        <w:rPr>
          <w:rFonts w:ascii="Times New Roman" w:hAnsi="Times New Roman" w:cs="Times New Roman"/>
          <w:i/>
          <w:iCs/>
        </w:rPr>
        <w:t>Economies</w:t>
      </w:r>
      <w:r w:rsidRPr="005579AF">
        <w:rPr>
          <w:rFonts w:ascii="Times New Roman" w:hAnsi="Times New Roman" w:cs="Times New Roman"/>
        </w:rPr>
        <w:t>, </w:t>
      </w:r>
      <w:r w:rsidRPr="005579AF">
        <w:rPr>
          <w:rFonts w:ascii="Times New Roman" w:hAnsi="Times New Roman" w:cs="Times New Roman"/>
          <w:i/>
          <w:iCs/>
        </w:rPr>
        <w:t>12</w:t>
      </w:r>
      <w:r w:rsidRPr="005579AF">
        <w:rPr>
          <w:rFonts w:ascii="Times New Roman" w:hAnsi="Times New Roman" w:cs="Times New Roman"/>
        </w:rPr>
        <w:t xml:space="preserve">(8), 193. </w:t>
      </w:r>
      <w:hyperlink r:id="rId7" w:history="1">
        <w:r w:rsidRPr="005579AF">
          <w:rPr>
            <w:rStyle w:val="Hyperlink"/>
            <w:rFonts w:ascii="Times New Roman" w:hAnsi="Times New Roman" w:cs="Times New Roman"/>
          </w:rPr>
          <w:t>https://doi.org/10.3390/economies12080193</w:t>
        </w:r>
      </w:hyperlink>
      <w:r w:rsidRPr="005579AF">
        <w:rPr>
          <w:rFonts w:ascii="Times New Roman" w:hAnsi="Times New Roman" w:cs="Times New Roman"/>
        </w:rPr>
        <w:t xml:space="preserve"> (M21)</w:t>
      </w:r>
    </w:p>
    <w:p w14:paraId="1307AE3A" w14:textId="77777777" w:rsidR="00035DDA" w:rsidRPr="005579AF" w:rsidRDefault="00035DDA" w:rsidP="00035DDA">
      <w:pPr>
        <w:pStyle w:val="ListParagraph"/>
        <w:numPr>
          <w:ilvl w:val="0"/>
          <w:numId w:val="13"/>
        </w:numPr>
        <w:spacing w:before="120" w:after="240"/>
        <w:ind w:left="450" w:hanging="270"/>
        <w:contextualSpacing w:val="0"/>
        <w:rPr>
          <w:rFonts w:ascii="Times New Roman" w:hAnsi="Times New Roman" w:cs="Times New Roman"/>
        </w:rPr>
      </w:pPr>
      <w:proofErr w:type="spellStart"/>
      <w:r w:rsidRPr="005579AF">
        <w:rPr>
          <w:rFonts w:ascii="Times New Roman" w:hAnsi="Times New Roman" w:cs="Times New Roman"/>
        </w:rPr>
        <w:lastRenderedPageBreak/>
        <w:t>Cvetković</w:t>
      </w:r>
      <w:proofErr w:type="spellEnd"/>
      <w:r w:rsidRPr="005579AF">
        <w:rPr>
          <w:rFonts w:ascii="Times New Roman" w:hAnsi="Times New Roman" w:cs="Times New Roman"/>
        </w:rPr>
        <w:t xml:space="preserve">, N., </w:t>
      </w:r>
      <w:proofErr w:type="spellStart"/>
      <w:r w:rsidRPr="005579AF">
        <w:rPr>
          <w:rFonts w:ascii="Times New Roman" w:hAnsi="Times New Roman" w:cs="Times New Roman"/>
        </w:rPr>
        <w:t>Đoković</w:t>
      </w:r>
      <w:proofErr w:type="spellEnd"/>
      <w:r w:rsidRPr="005579AF">
        <w:rPr>
          <w:rFonts w:ascii="Times New Roman" w:hAnsi="Times New Roman" w:cs="Times New Roman"/>
        </w:rPr>
        <w:t xml:space="preserve">, A., </w:t>
      </w:r>
      <w:proofErr w:type="spellStart"/>
      <w:r w:rsidRPr="005579AF">
        <w:rPr>
          <w:rFonts w:ascii="Times New Roman" w:hAnsi="Times New Roman" w:cs="Times New Roman"/>
        </w:rPr>
        <w:t>Dobrota</w:t>
      </w:r>
      <w:proofErr w:type="spellEnd"/>
      <w:r w:rsidRPr="005579AF">
        <w:rPr>
          <w:rFonts w:ascii="Times New Roman" w:hAnsi="Times New Roman" w:cs="Times New Roman"/>
        </w:rPr>
        <w:t xml:space="preserve">, M., &amp; </w:t>
      </w:r>
      <w:proofErr w:type="spellStart"/>
      <w:r w:rsidRPr="005579AF">
        <w:rPr>
          <w:rFonts w:ascii="Times New Roman" w:hAnsi="Times New Roman" w:cs="Times New Roman"/>
        </w:rPr>
        <w:t>Radojičić</w:t>
      </w:r>
      <w:proofErr w:type="spellEnd"/>
      <w:r w:rsidRPr="005579AF">
        <w:rPr>
          <w:rFonts w:ascii="Times New Roman" w:hAnsi="Times New Roman" w:cs="Times New Roman"/>
        </w:rPr>
        <w:t>, M. (2023). New Methodology for Corn Stress Detection Using Remote Sensing and Vegetation Indices. </w:t>
      </w:r>
      <w:r w:rsidRPr="005579AF">
        <w:rPr>
          <w:rFonts w:ascii="Times New Roman" w:hAnsi="Times New Roman" w:cs="Times New Roman"/>
          <w:i/>
          <w:iCs/>
        </w:rPr>
        <w:t>Sustainability</w:t>
      </w:r>
      <w:r w:rsidRPr="005579AF">
        <w:rPr>
          <w:rFonts w:ascii="Times New Roman" w:hAnsi="Times New Roman" w:cs="Times New Roman"/>
        </w:rPr>
        <w:t>, </w:t>
      </w:r>
      <w:r w:rsidRPr="005579AF">
        <w:rPr>
          <w:rFonts w:ascii="Times New Roman" w:hAnsi="Times New Roman" w:cs="Times New Roman"/>
          <w:i/>
          <w:iCs/>
        </w:rPr>
        <w:t>15</w:t>
      </w:r>
      <w:r w:rsidRPr="005579AF">
        <w:rPr>
          <w:rFonts w:ascii="Times New Roman" w:hAnsi="Times New Roman" w:cs="Times New Roman"/>
        </w:rPr>
        <w:t xml:space="preserve">(6), 5487. </w:t>
      </w:r>
      <w:hyperlink r:id="rId8" w:history="1">
        <w:r w:rsidRPr="005579AF">
          <w:rPr>
            <w:rStyle w:val="Hyperlink"/>
            <w:rFonts w:ascii="Times New Roman" w:hAnsi="Times New Roman" w:cs="Times New Roman"/>
          </w:rPr>
          <w:t>https://doi.org/10.3390/su15065487</w:t>
        </w:r>
      </w:hyperlink>
      <w:r w:rsidRPr="005579AF">
        <w:rPr>
          <w:rFonts w:ascii="Times New Roman" w:hAnsi="Times New Roman" w:cs="Times New Roman"/>
        </w:rPr>
        <w:t xml:space="preserve"> (M21)</w:t>
      </w:r>
    </w:p>
    <w:p w14:paraId="28B3B5D2" w14:textId="77777777" w:rsidR="00035DDA" w:rsidRPr="005579AF" w:rsidRDefault="00035DDA" w:rsidP="00035DDA">
      <w:pPr>
        <w:pStyle w:val="ListParagraph"/>
        <w:numPr>
          <w:ilvl w:val="0"/>
          <w:numId w:val="13"/>
        </w:numPr>
        <w:spacing w:before="120" w:after="240"/>
        <w:ind w:left="450" w:hanging="270"/>
        <w:contextualSpacing w:val="0"/>
        <w:rPr>
          <w:rFonts w:ascii="Times New Roman" w:hAnsi="Times New Roman" w:cs="Times New Roman"/>
        </w:rPr>
      </w:pPr>
      <w:proofErr w:type="spellStart"/>
      <w:r w:rsidRPr="005579AF">
        <w:rPr>
          <w:rFonts w:ascii="Times New Roman" w:hAnsi="Times New Roman" w:cs="Times New Roman"/>
        </w:rPr>
        <w:t>Radojicic</w:t>
      </w:r>
      <w:proofErr w:type="spellEnd"/>
      <w:r w:rsidRPr="005579AF">
        <w:rPr>
          <w:rFonts w:ascii="Times New Roman" w:hAnsi="Times New Roman" w:cs="Times New Roman"/>
        </w:rPr>
        <w:t xml:space="preserve"> M, Djokovic A, </w:t>
      </w:r>
      <w:proofErr w:type="spellStart"/>
      <w:r w:rsidRPr="005579AF">
        <w:rPr>
          <w:rFonts w:ascii="Times New Roman" w:hAnsi="Times New Roman" w:cs="Times New Roman"/>
        </w:rPr>
        <w:t>Cvetkovic</w:t>
      </w:r>
      <w:proofErr w:type="spellEnd"/>
      <w:r w:rsidRPr="005579AF">
        <w:rPr>
          <w:rFonts w:ascii="Times New Roman" w:hAnsi="Times New Roman" w:cs="Times New Roman"/>
        </w:rPr>
        <w:t xml:space="preserve"> N. (2022). Extraordinary circumstances: Covid-19 – Italian </w:t>
      </w:r>
      <w:proofErr w:type="spellStart"/>
      <w:r w:rsidRPr="005579AF">
        <w:rPr>
          <w:rFonts w:ascii="Times New Roman" w:hAnsi="Times New Roman" w:cs="Times New Roman"/>
        </w:rPr>
        <w:t>Serie</w:t>
      </w:r>
      <w:proofErr w:type="spellEnd"/>
      <w:r w:rsidRPr="005579AF">
        <w:rPr>
          <w:rFonts w:ascii="Times New Roman" w:hAnsi="Times New Roman" w:cs="Times New Roman"/>
        </w:rPr>
        <w:t xml:space="preserve"> A scenario. </w:t>
      </w:r>
      <w:r w:rsidRPr="005579AF">
        <w:rPr>
          <w:rFonts w:ascii="Times New Roman" w:hAnsi="Times New Roman" w:cs="Times New Roman"/>
          <w:i/>
          <w:iCs/>
        </w:rPr>
        <w:t>Proceedings of the Institution of Mechanical Engineers, Part P: Journal of Sports Engineering and Technology</w:t>
      </w:r>
      <w:r w:rsidRPr="005579AF">
        <w:rPr>
          <w:rFonts w:ascii="Times New Roman" w:hAnsi="Times New Roman" w:cs="Times New Roman"/>
        </w:rPr>
        <w:t xml:space="preserve">. 236(4), 325-333. </w:t>
      </w:r>
      <w:hyperlink r:id="rId9" w:history="1">
        <w:r w:rsidRPr="005579AF">
          <w:rPr>
            <w:rStyle w:val="Hyperlink"/>
            <w:rFonts w:ascii="Times New Roman" w:hAnsi="Times New Roman" w:cs="Times New Roman"/>
          </w:rPr>
          <w:t>https://doi.org/10.1177/17543371211019289</w:t>
        </w:r>
      </w:hyperlink>
      <w:r w:rsidRPr="005579AF">
        <w:rPr>
          <w:rFonts w:ascii="Times New Roman" w:hAnsi="Times New Roman" w:cs="Times New Roman"/>
        </w:rPr>
        <w:t xml:space="preserve"> (M22) </w:t>
      </w:r>
    </w:p>
    <w:p w14:paraId="11530F76" w14:textId="77777777" w:rsidR="00035DDA" w:rsidRPr="005579AF" w:rsidRDefault="00035DDA" w:rsidP="00035DDA">
      <w:pPr>
        <w:pStyle w:val="ListParagraph"/>
        <w:numPr>
          <w:ilvl w:val="0"/>
          <w:numId w:val="13"/>
        </w:numPr>
        <w:spacing w:before="120" w:after="240"/>
        <w:ind w:left="450" w:hanging="270"/>
        <w:contextualSpacing w:val="0"/>
        <w:rPr>
          <w:rFonts w:ascii="Times New Roman" w:hAnsi="Times New Roman" w:cs="Times New Roman"/>
        </w:rPr>
      </w:pPr>
      <w:proofErr w:type="spellStart"/>
      <w:r w:rsidRPr="005579AF">
        <w:rPr>
          <w:rFonts w:ascii="Times New Roman" w:hAnsi="Times New Roman" w:cs="Times New Roman"/>
          <w:color w:val="222222"/>
          <w:shd w:val="clear" w:color="auto" w:fill="FFFFFF"/>
        </w:rPr>
        <w:t>Maričić</w:t>
      </w:r>
      <w:proofErr w:type="spellEnd"/>
      <w:r w:rsidRPr="005579AF">
        <w:rPr>
          <w:rFonts w:ascii="Times New Roman" w:hAnsi="Times New Roman" w:cs="Times New Roman"/>
          <w:color w:val="222222"/>
          <w:shd w:val="clear" w:color="auto" w:fill="FFFFFF"/>
        </w:rPr>
        <w:t xml:space="preserve">, M., </w:t>
      </w:r>
      <w:proofErr w:type="spellStart"/>
      <w:r w:rsidRPr="005579AF">
        <w:rPr>
          <w:rFonts w:ascii="Times New Roman" w:hAnsi="Times New Roman" w:cs="Times New Roman"/>
          <w:color w:val="222222"/>
          <w:shd w:val="clear" w:color="auto" w:fill="FFFFFF"/>
        </w:rPr>
        <w:t>Đoković</w:t>
      </w:r>
      <w:proofErr w:type="spellEnd"/>
      <w:r w:rsidRPr="005579AF">
        <w:rPr>
          <w:rFonts w:ascii="Times New Roman" w:hAnsi="Times New Roman" w:cs="Times New Roman"/>
          <w:color w:val="222222"/>
          <w:shd w:val="clear" w:color="auto" w:fill="FFFFFF"/>
        </w:rPr>
        <w:t xml:space="preserve">, A., &amp; </w:t>
      </w:r>
      <w:proofErr w:type="spellStart"/>
      <w:r w:rsidRPr="005579AF">
        <w:rPr>
          <w:rFonts w:ascii="Times New Roman" w:hAnsi="Times New Roman" w:cs="Times New Roman"/>
          <w:color w:val="222222"/>
          <w:shd w:val="clear" w:color="auto" w:fill="FFFFFF"/>
        </w:rPr>
        <w:t>Jeremić</w:t>
      </w:r>
      <w:proofErr w:type="spellEnd"/>
      <w:r w:rsidRPr="005579AF">
        <w:rPr>
          <w:rFonts w:ascii="Times New Roman" w:hAnsi="Times New Roman" w:cs="Times New Roman"/>
          <w:color w:val="222222"/>
          <w:shd w:val="clear" w:color="auto" w:fill="FFFFFF"/>
        </w:rPr>
        <w:t>, V. (2019). The Validity of Student Evaluation of Teaching: Is There a Gender Bias? </w:t>
      </w:r>
      <w:r w:rsidRPr="005579AF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Croatian Journal of Education</w:t>
      </w:r>
      <w:r w:rsidRPr="005579AF">
        <w:rPr>
          <w:rFonts w:ascii="Times New Roman" w:hAnsi="Times New Roman" w:cs="Times New Roman"/>
          <w:color w:val="222222"/>
          <w:shd w:val="clear" w:color="auto" w:fill="FFFFFF"/>
        </w:rPr>
        <w:t>. </w:t>
      </w:r>
      <w:r w:rsidRPr="005579AF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21</w:t>
      </w:r>
      <w:r w:rsidRPr="005579AF">
        <w:rPr>
          <w:rFonts w:ascii="Times New Roman" w:hAnsi="Times New Roman" w:cs="Times New Roman"/>
          <w:color w:val="222222"/>
          <w:shd w:val="clear" w:color="auto" w:fill="FFFFFF"/>
        </w:rPr>
        <w:t xml:space="preserve">(3), 743-775. </w:t>
      </w:r>
      <w:hyperlink r:id="rId10" w:history="1">
        <w:r w:rsidRPr="005579AF">
          <w:rPr>
            <w:rStyle w:val="Hyperlink"/>
            <w:rFonts w:ascii="Times New Roman" w:hAnsi="Times New Roman" w:cs="Times New Roman"/>
          </w:rPr>
          <w:t>https://doi.org/10.15516/cje.v21i3.3177</w:t>
        </w:r>
      </w:hyperlink>
      <w:r w:rsidRPr="005579AF">
        <w:rPr>
          <w:rFonts w:ascii="Times New Roman" w:hAnsi="Times New Roman" w:cs="Times New Roman"/>
        </w:rPr>
        <w:t xml:space="preserve"> (M23)</w:t>
      </w:r>
    </w:p>
    <w:p w14:paraId="567985FC" w14:textId="77777777" w:rsidR="0013643B" w:rsidRPr="00E943ED" w:rsidRDefault="0013643B" w:rsidP="001364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14:paraId="5589582F" w14:textId="44CAD821" w:rsidR="00FD390F" w:rsidRPr="00FD1EB7" w:rsidRDefault="00FD390F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FD1EB7">
        <w:rPr>
          <w:rFonts w:ascii="Times New Roman" w:eastAsia="Times New Roman" w:hAnsi="Times New Roman" w:cs="Times New Roman"/>
          <w:color w:val="000000"/>
          <w:highlight w:val="yellow"/>
        </w:rPr>
        <w:t xml:space="preserve">             </w:t>
      </w:r>
    </w:p>
    <w:p w14:paraId="35AFA705" w14:textId="7CD3C6A6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bookmarkStart w:id="0" w:name="_GoBack"/>
      <w:bookmarkEnd w:id="0"/>
      <w:r w:rsidR="00167681" w:rsidRPr="00FE44D1">
        <w:rPr>
          <w:rFonts w:ascii="Times New Roman" w:eastAsia="Times New Roman" w:hAnsi="Times New Roman" w:cs="Times New Roman"/>
          <w:color w:val="000000"/>
          <w:lang w:val="sr-Cyrl-RS"/>
        </w:rPr>
        <w:t>23</w:t>
      </w:r>
      <w:r w:rsidR="00167681" w:rsidRPr="00FE44D1">
        <w:rPr>
          <w:rFonts w:ascii="Times New Roman" w:eastAsia="Times New Roman" w:hAnsi="Times New Roman" w:cs="Times New Roman"/>
          <w:color w:val="000000"/>
        </w:rPr>
        <w:t>.04.2026</w:t>
      </w:r>
      <w:r w:rsidRPr="00FE44D1">
        <w:rPr>
          <w:rFonts w:ascii="Times New Roman" w:eastAsia="Times New Roman" w:hAnsi="Times New Roman" w:cs="Times New Roman"/>
          <w:color w:val="000000"/>
        </w:rPr>
        <w:t>.</w:t>
      </w:r>
      <w:r w:rsidRPr="007F7EA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proofErr w:type="gramStart"/>
      <w:r w:rsidRPr="007F7EA7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proofErr w:type="gram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5E8376C7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2E4C64" w:rsidRPr="002736EC">
        <w:rPr>
          <w:rFonts w:ascii="Times New Roman" w:hAnsi="Times New Roman" w:cs="Times New Roman"/>
          <w:lang w:val="sr-Cyrl-RS"/>
        </w:rPr>
        <w:t xml:space="preserve">проф. др </w:t>
      </w:r>
      <w:r w:rsidR="00305CCA">
        <w:rPr>
          <w:rFonts w:ascii="Times New Roman" w:hAnsi="Times New Roman" w:cs="Times New Roman"/>
          <w:lang w:val="sr-Cyrl-RS"/>
        </w:rPr>
        <w:t>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F23"/>
    <w:multiLevelType w:val="multilevel"/>
    <w:tmpl w:val="AAEE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D20B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A0277"/>
    <w:multiLevelType w:val="hybridMultilevel"/>
    <w:tmpl w:val="6C64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0E267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81131"/>
    <w:multiLevelType w:val="hybridMultilevel"/>
    <w:tmpl w:val="AB265530"/>
    <w:lvl w:ilvl="0" w:tplc="68BEA09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F6F383F"/>
    <w:multiLevelType w:val="hybridMultilevel"/>
    <w:tmpl w:val="18C81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35DDA"/>
    <w:rsid w:val="00040149"/>
    <w:rsid w:val="00082930"/>
    <w:rsid w:val="000A1707"/>
    <w:rsid w:val="000C077A"/>
    <w:rsid w:val="000C7A26"/>
    <w:rsid w:val="000E4A39"/>
    <w:rsid w:val="000E7419"/>
    <w:rsid w:val="0013643B"/>
    <w:rsid w:val="00167681"/>
    <w:rsid w:val="001800AF"/>
    <w:rsid w:val="001A2F81"/>
    <w:rsid w:val="001C1D89"/>
    <w:rsid w:val="001C6240"/>
    <w:rsid w:val="001F0FFC"/>
    <w:rsid w:val="002034C3"/>
    <w:rsid w:val="0020432B"/>
    <w:rsid w:val="002175EA"/>
    <w:rsid w:val="00221657"/>
    <w:rsid w:val="002736EC"/>
    <w:rsid w:val="002D4C62"/>
    <w:rsid w:val="002E3E04"/>
    <w:rsid w:val="002E4C64"/>
    <w:rsid w:val="002F5967"/>
    <w:rsid w:val="00305CBC"/>
    <w:rsid w:val="00305CCA"/>
    <w:rsid w:val="00307CB0"/>
    <w:rsid w:val="00330B53"/>
    <w:rsid w:val="00331483"/>
    <w:rsid w:val="003A6CD2"/>
    <w:rsid w:val="003C11BF"/>
    <w:rsid w:val="003F507B"/>
    <w:rsid w:val="0041587A"/>
    <w:rsid w:val="004678F2"/>
    <w:rsid w:val="00471238"/>
    <w:rsid w:val="00482CFB"/>
    <w:rsid w:val="00507EA0"/>
    <w:rsid w:val="00534E09"/>
    <w:rsid w:val="005579AF"/>
    <w:rsid w:val="0057496C"/>
    <w:rsid w:val="005C06FF"/>
    <w:rsid w:val="005C731D"/>
    <w:rsid w:val="005F1F24"/>
    <w:rsid w:val="00616D30"/>
    <w:rsid w:val="00620470"/>
    <w:rsid w:val="006519A5"/>
    <w:rsid w:val="00661CB0"/>
    <w:rsid w:val="00686A1C"/>
    <w:rsid w:val="006D5C2B"/>
    <w:rsid w:val="0072067F"/>
    <w:rsid w:val="00726172"/>
    <w:rsid w:val="007370B0"/>
    <w:rsid w:val="00771DF8"/>
    <w:rsid w:val="0077236F"/>
    <w:rsid w:val="007E3D40"/>
    <w:rsid w:val="007F31F1"/>
    <w:rsid w:val="007F7EA7"/>
    <w:rsid w:val="00806537"/>
    <w:rsid w:val="00833C83"/>
    <w:rsid w:val="00865EE3"/>
    <w:rsid w:val="0087341C"/>
    <w:rsid w:val="00887DE5"/>
    <w:rsid w:val="008B25C8"/>
    <w:rsid w:val="008C0516"/>
    <w:rsid w:val="008C6426"/>
    <w:rsid w:val="008C6FF6"/>
    <w:rsid w:val="008D714A"/>
    <w:rsid w:val="0090118D"/>
    <w:rsid w:val="009460BF"/>
    <w:rsid w:val="009648BD"/>
    <w:rsid w:val="00964F2A"/>
    <w:rsid w:val="00970186"/>
    <w:rsid w:val="00970D8F"/>
    <w:rsid w:val="009718FD"/>
    <w:rsid w:val="009939D7"/>
    <w:rsid w:val="009C610E"/>
    <w:rsid w:val="00A069ED"/>
    <w:rsid w:val="00A141A8"/>
    <w:rsid w:val="00A371A8"/>
    <w:rsid w:val="00A52F8C"/>
    <w:rsid w:val="00A67F14"/>
    <w:rsid w:val="00A768B0"/>
    <w:rsid w:val="00B06872"/>
    <w:rsid w:val="00B7239E"/>
    <w:rsid w:val="00B8671A"/>
    <w:rsid w:val="00B903D3"/>
    <w:rsid w:val="00BC06A4"/>
    <w:rsid w:val="00BD7FCA"/>
    <w:rsid w:val="00BE536B"/>
    <w:rsid w:val="00BF5D89"/>
    <w:rsid w:val="00C170FC"/>
    <w:rsid w:val="00C248AF"/>
    <w:rsid w:val="00C31448"/>
    <w:rsid w:val="00C324AB"/>
    <w:rsid w:val="00C83327"/>
    <w:rsid w:val="00CA487B"/>
    <w:rsid w:val="00CE540B"/>
    <w:rsid w:val="00CF0DC3"/>
    <w:rsid w:val="00D55226"/>
    <w:rsid w:val="00DC3912"/>
    <w:rsid w:val="00DC5A9B"/>
    <w:rsid w:val="00DC6D83"/>
    <w:rsid w:val="00E336B5"/>
    <w:rsid w:val="00E462E4"/>
    <w:rsid w:val="00E46724"/>
    <w:rsid w:val="00E478D5"/>
    <w:rsid w:val="00E90EA3"/>
    <w:rsid w:val="00EB7763"/>
    <w:rsid w:val="00EC094B"/>
    <w:rsid w:val="00EC43C3"/>
    <w:rsid w:val="00EE02CB"/>
    <w:rsid w:val="00EF4809"/>
    <w:rsid w:val="00F45CAA"/>
    <w:rsid w:val="00F63292"/>
    <w:rsid w:val="00F65E4F"/>
    <w:rsid w:val="00F768F3"/>
    <w:rsid w:val="00F9386B"/>
    <w:rsid w:val="00FC107A"/>
    <w:rsid w:val="00FD1EB7"/>
    <w:rsid w:val="00FD390F"/>
    <w:rsid w:val="00FE44D1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character" w:styleId="Hyperlink">
    <w:name w:val="Hyperlink"/>
    <w:uiPriority w:val="99"/>
    <w:rsid w:val="00EF4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su15065487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3390/economies1208019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3390/math1223376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15516/cje.v21i3.317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177/17543371211019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A24EB-B7C0-464E-934D-728957A3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47</cp:revision>
  <cp:lastPrinted>2022-12-01T13:42:00Z</cp:lastPrinted>
  <dcterms:created xsi:type="dcterms:W3CDTF">2022-12-28T15:40:00Z</dcterms:created>
  <dcterms:modified xsi:type="dcterms:W3CDTF">2026-04-30T11:13:00Z</dcterms:modified>
</cp:coreProperties>
</file>