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33B1A04C" w14:textId="77777777">
        <w:trPr>
          <w:cantSplit/>
          <w:trHeight w:val="1563"/>
        </w:trPr>
        <w:tc>
          <w:tcPr>
            <w:tcW w:w="1951" w:type="dxa"/>
          </w:tcPr>
          <w:p w14:paraId="6EEADA84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42CDFA4E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006FEF58" wp14:editId="613DC4FB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086204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3A531EF" w14:textId="77777777"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137968AE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405F4938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2288B95F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723C24AF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0858501A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48ABC442" w14:textId="381EF2F7" w:rsidR="00507972" w:rsidRPr="007251D2" w:rsidRDefault="00507972" w:rsidP="00A86095">
      <w:pPr>
        <w:ind w:left="4320"/>
        <w:rPr>
          <w:lang w:val="sr-Cyrl-CS"/>
        </w:rPr>
      </w:pPr>
      <w:r>
        <w:rPr>
          <w:lang w:val="sr-Cyrl-CS"/>
        </w:rPr>
        <w:t xml:space="preserve">Београд, </w:t>
      </w:r>
      <w:r w:rsidR="00A86095">
        <w:rPr>
          <w:lang w:val="sr-Latn-RS"/>
        </w:rPr>
        <w:t>22</w:t>
      </w:r>
      <w:r>
        <w:rPr>
          <w:lang w:val="sr-Cyrl-CS"/>
        </w:rPr>
        <w:t xml:space="preserve">. </w:t>
      </w:r>
      <w:r w:rsidR="00A86095">
        <w:rPr>
          <w:lang w:val="sr-Cyrl-RS"/>
        </w:rPr>
        <w:t>децембар</w:t>
      </w:r>
      <w:r>
        <w:rPr>
          <w:lang w:val="sr-Cyrl-CS"/>
        </w:rPr>
        <w:t xml:space="preserve"> 2025</w:t>
      </w:r>
      <w:r w:rsidRPr="007251D2">
        <w:rPr>
          <w:lang w:val="sr-Cyrl-CS"/>
        </w:rPr>
        <w:t>. године</w:t>
      </w:r>
    </w:p>
    <w:p w14:paraId="0094E681" w14:textId="77777777" w:rsidR="00507972" w:rsidRPr="005D3ABD" w:rsidRDefault="00507972" w:rsidP="00A86095">
      <w:pPr>
        <w:ind w:left="3600" w:firstLine="720"/>
        <w:rPr>
          <w:lang w:val="sr-Cyrl-CS"/>
        </w:rPr>
      </w:pPr>
      <w:r w:rsidRPr="007251D2">
        <w:rPr>
          <w:lang w:val="sr-Cyrl-CS"/>
        </w:rPr>
        <w:t>06 Број:</w:t>
      </w:r>
      <w:r>
        <w:rPr>
          <w:lang w:val="sr-Cyrl-CS"/>
        </w:rPr>
        <w:t xml:space="preserve"> </w:t>
      </w:r>
      <w:r w:rsidRPr="000C65D4">
        <w:rPr>
          <w:sz w:val="22"/>
          <w:szCs w:val="22"/>
          <w:lang w:val="sr-Latn-RS"/>
        </w:rPr>
        <w:t>06-2207</w:t>
      </w:r>
      <w:r>
        <w:rPr>
          <w:sz w:val="22"/>
          <w:szCs w:val="22"/>
          <w:lang w:val="sr-Cyrl-RS"/>
        </w:rPr>
        <w:t>/20</w:t>
      </w:r>
      <w:r w:rsidRPr="000C65D4">
        <w:rPr>
          <w:sz w:val="22"/>
          <w:szCs w:val="22"/>
          <w:lang w:val="sr-Latn-RS"/>
        </w:rPr>
        <w:t>25</w:t>
      </w:r>
    </w:p>
    <w:p w14:paraId="2E79C28E" w14:textId="6B5BA420" w:rsidR="00FB4B9B" w:rsidRPr="00A14DC8" w:rsidRDefault="00507972" w:rsidP="00A86095">
      <w:pPr>
        <w:ind w:left="3600" w:firstLine="720"/>
        <w:jc w:val="both"/>
        <w:rPr>
          <w:lang w:val="it-IT"/>
        </w:rPr>
      </w:pPr>
      <w:r>
        <w:rPr>
          <w:lang w:val="sr-Cyrl-CS"/>
        </w:rPr>
        <w:t>ВМ</w:t>
      </w:r>
    </w:p>
    <w:p w14:paraId="10299403" w14:textId="77777777" w:rsidR="00FB4B9B" w:rsidRPr="00A14DC8" w:rsidRDefault="00FB4B9B" w:rsidP="00FB4B9B">
      <w:pPr>
        <w:jc w:val="both"/>
        <w:rPr>
          <w:lang w:val="sr-Cyrl-CS"/>
        </w:rPr>
      </w:pPr>
    </w:p>
    <w:p w14:paraId="261FE313" w14:textId="77777777" w:rsidR="00FB4B9B" w:rsidRPr="00A14DC8" w:rsidRDefault="00FB4B9B" w:rsidP="00FB4B9B">
      <w:pPr>
        <w:jc w:val="both"/>
        <w:rPr>
          <w:lang w:val="sr-Cyrl-CS"/>
        </w:rPr>
      </w:pPr>
    </w:p>
    <w:p w14:paraId="30571B48" w14:textId="77777777" w:rsidR="00FB4B9B" w:rsidRPr="00A14DC8" w:rsidRDefault="00FB4B9B" w:rsidP="00FB4B9B">
      <w:pPr>
        <w:jc w:val="center"/>
        <w:rPr>
          <w:b/>
          <w:lang w:val="sr-Cyrl-CS"/>
        </w:rPr>
      </w:pPr>
      <w:r w:rsidRPr="00A14DC8">
        <w:rPr>
          <w:b/>
          <w:lang w:val="sr-Cyrl-CS"/>
        </w:rPr>
        <w:t>З А П И С Н И К</w:t>
      </w:r>
    </w:p>
    <w:p w14:paraId="18BE68A8" w14:textId="77777777" w:rsidR="00FB4B9B" w:rsidRPr="00A14DC8" w:rsidRDefault="00FB4B9B" w:rsidP="00FB4B9B">
      <w:pPr>
        <w:jc w:val="center"/>
        <w:rPr>
          <w:lang w:val="sr-Cyrl-CS"/>
        </w:rPr>
      </w:pPr>
    </w:p>
    <w:p w14:paraId="5BC1C427" w14:textId="5126C50A" w:rsidR="00FB4B9B" w:rsidRPr="00A14DC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ab/>
        <w:t xml:space="preserve">Са  </w:t>
      </w:r>
      <w:r w:rsidR="00A86095">
        <w:rPr>
          <w:lang w:val="sr-Cyrl-CS"/>
        </w:rPr>
        <w:t>друге</w:t>
      </w:r>
      <w:r w:rsidRPr="00A14DC8">
        <w:rPr>
          <w:lang w:val="sr-Cyrl-CS"/>
        </w:rPr>
        <w:t xml:space="preserve"> седнице Већа института одржане </w:t>
      </w:r>
      <w:r w:rsidR="00A86095">
        <w:rPr>
          <w:lang w:val="sr-Cyrl-CS"/>
        </w:rPr>
        <w:t>22</w:t>
      </w:r>
      <w:r w:rsidRPr="00A14DC8">
        <w:rPr>
          <w:lang w:val="sr-Cyrl-CS"/>
        </w:rPr>
        <w:t xml:space="preserve">. </w:t>
      </w:r>
      <w:r w:rsidR="00A86095">
        <w:rPr>
          <w:lang w:val="sr-Cyrl-CS"/>
        </w:rPr>
        <w:t>децембра</w:t>
      </w:r>
      <w:r w:rsidRPr="00A14DC8">
        <w:rPr>
          <w:lang w:val="sr-Cyrl-CS"/>
        </w:rPr>
        <w:t xml:space="preserve"> 20</w:t>
      </w:r>
      <w:r w:rsidR="00706268" w:rsidRPr="00A14DC8">
        <w:rPr>
          <w:lang w:val="sr-Cyrl-CS"/>
        </w:rPr>
        <w:t>2</w:t>
      </w:r>
      <w:r w:rsidR="00507972">
        <w:rPr>
          <w:lang w:val="sr-Cyrl-CS"/>
        </w:rPr>
        <w:t>5</w:t>
      </w:r>
      <w:r w:rsidRPr="00A14DC8">
        <w:rPr>
          <w:lang w:val="sr-Cyrl-CS"/>
        </w:rPr>
        <w:t xml:space="preserve">. године. Седница је </w:t>
      </w:r>
      <w:r w:rsidR="00A86095">
        <w:rPr>
          <w:lang w:val="sr-Cyrl-CS"/>
        </w:rPr>
        <w:t>одржана електронским изјашњавањем до</w:t>
      </w:r>
      <w:r w:rsidRPr="00A14DC8">
        <w:rPr>
          <w:lang w:val="sr-Cyrl-CS"/>
        </w:rPr>
        <w:t xml:space="preserve"> 1</w:t>
      </w:r>
      <w:r w:rsidR="00A86095">
        <w:rPr>
          <w:lang w:val="sr-Cyrl-CS"/>
        </w:rPr>
        <w:t>2</w:t>
      </w:r>
      <w:r w:rsidRPr="00A14DC8">
        <w:rPr>
          <w:lang w:val="sr-Cyrl-CS"/>
        </w:rPr>
        <w:t>.00 часова.</w:t>
      </w:r>
    </w:p>
    <w:p w14:paraId="338F052E" w14:textId="77777777" w:rsidR="00FB4B9B" w:rsidRPr="00A14DC8" w:rsidRDefault="00FB4B9B" w:rsidP="00FB4B9B">
      <w:pPr>
        <w:jc w:val="center"/>
        <w:rPr>
          <w:lang w:val="sr-Cyrl-CS"/>
        </w:rPr>
      </w:pPr>
    </w:p>
    <w:p w14:paraId="10C6769A" w14:textId="77777777" w:rsidR="00FB4B9B" w:rsidRPr="00A14DC8" w:rsidRDefault="00FB4B9B" w:rsidP="00FB4B9B">
      <w:pPr>
        <w:jc w:val="center"/>
        <w:rPr>
          <w:lang w:val="sr-Cyrl-CS"/>
        </w:rPr>
      </w:pPr>
    </w:p>
    <w:p w14:paraId="28C0B0F6" w14:textId="24ADD581"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>Седници су присуствовали:</w:t>
      </w:r>
      <w:r w:rsidR="00A86095">
        <w:rPr>
          <w:lang w:val="sr-Cyrl-CS"/>
        </w:rPr>
        <w:t xml:space="preserve"> др Газела Пудар Драшко, др Бојана Радовановић, </w:t>
      </w:r>
      <w:r w:rsidR="00FD0659" w:rsidRPr="00A14DC8">
        <w:rPr>
          <w:lang w:val="sr-Cyrl-CS"/>
        </w:rPr>
        <w:t>др Дејан Опсеница,</w:t>
      </w:r>
      <w:r w:rsidRPr="00A14DC8">
        <w:rPr>
          <w:lang w:val="sr-Cyrl-CS"/>
        </w:rPr>
        <w:t xml:space="preserve"> др Ненад Лазаревић, др </w:t>
      </w:r>
      <w:r w:rsidR="00507972">
        <w:rPr>
          <w:lang w:val="sr-Cyrl-CS"/>
        </w:rPr>
        <w:t>Ивана Страхинић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Горан Јовановић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Мирјана Михаиловић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Данијела Војновић Милутиновић</w:t>
      </w:r>
      <w:r w:rsidRPr="00A14DC8">
        <w:rPr>
          <w:lang w:val="sr-Cyrl-CS"/>
        </w:rPr>
        <w:t xml:space="preserve">, др </w:t>
      </w:r>
      <w:r w:rsidR="00A532C7">
        <w:rPr>
          <w:lang w:val="sr-Cyrl-CS"/>
        </w:rPr>
        <w:t>Саша Радовановић</w:t>
      </w:r>
      <w:r w:rsidRPr="00A14DC8">
        <w:rPr>
          <w:lang w:val="sr-Cyrl-CS"/>
        </w:rPr>
        <w:t>,</w:t>
      </w:r>
      <w:r w:rsidR="00A86095">
        <w:rPr>
          <w:lang w:val="sr-Cyrl-CS"/>
        </w:rPr>
        <w:t xml:space="preserve"> др Јелица Грујић-Милановић, др Никола Томашевић,</w:t>
      </w:r>
      <w:r w:rsidRPr="00A14DC8">
        <w:rPr>
          <w:lang w:val="sr-Cyrl-CS"/>
        </w:rPr>
        <w:t xml:space="preserve"> др </w:t>
      </w:r>
      <w:r w:rsidR="00A532C7">
        <w:rPr>
          <w:lang w:val="sr-Cyrl-CS"/>
        </w:rPr>
        <w:t>Горан Димић</w:t>
      </w:r>
      <w:r w:rsidR="00FD0659" w:rsidRPr="00A14DC8">
        <w:rPr>
          <w:lang w:val="sr-Cyrl-CS"/>
        </w:rPr>
        <w:t>,</w:t>
      </w:r>
      <w:r w:rsidRPr="00A14DC8">
        <w:rPr>
          <w:lang w:val="sr-Cyrl-CS"/>
        </w:rPr>
        <w:t xml:space="preserve"> др Олгица Недић,</w:t>
      </w:r>
      <w:r w:rsidR="00A86095">
        <w:rPr>
          <w:lang w:val="sr-Cyrl-CS"/>
        </w:rPr>
        <w:t xml:space="preserve"> др Наташа Сарап, др Маја Грбић,</w:t>
      </w:r>
      <w:r w:rsidRPr="00A14DC8">
        <w:rPr>
          <w:lang w:val="sr-Cyrl-CS"/>
        </w:rPr>
        <w:t xml:space="preserve"> </w:t>
      </w:r>
      <w:r w:rsidR="00FD0659" w:rsidRPr="00A14DC8">
        <w:rPr>
          <w:lang w:val="sr-Cyrl-CS"/>
        </w:rPr>
        <w:t>др Драгица Станковић,</w:t>
      </w:r>
      <w:r w:rsidR="00A86095">
        <w:rPr>
          <w:lang w:val="sr-Cyrl-CS"/>
        </w:rPr>
        <w:t xml:space="preserve"> др Вук Максимовић,</w:t>
      </w:r>
      <w:r w:rsidRPr="00A14DC8">
        <w:rPr>
          <w:lang w:val="sr-Cyrl-CS"/>
        </w:rPr>
        <w:t xml:space="preserve"> </w:t>
      </w:r>
      <w:r w:rsidR="007278BA">
        <w:rPr>
          <w:lang w:val="sr-Cyrl-CS"/>
        </w:rPr>
        <w:t xml:space="preserve">доц. </w:t>
      </w:r>
      <w:r w:rsidRPr="00A14DC8">
        <w:rPr>
          <w:lang w:val="sr-Cyrl-CS"/>
        </w:rPr>
        <w:t xml:space="preserve">др </w:t>
      </w:r>
      <w:r w:rsidR="007278BA">
        <w:rPr>
          <w:lang w:val="sr-Cyrl-CS"/>
        </w:rPr>
        <w:t>Владета Милин</w:t>
      </w:r>
      <w:r w:rsidRPr="00A14DC8">
        <w:rPr>
          <w:lang w:val="sr-Cyrl-CS"/>
        </w:rPr>
        <w:t xml:space="preserve">, проф. др </w:t>
      </w:r>
      <w:r w:rsidR="007278BA">
        <w:rPr>
          <w:lang w:val="sr-Cyrl-CS"/>
        </w:rPr>
        <w:t>Милан Малетић</w:t>
      </w:r>
      <w:r w:rsidRPr="00A14DC8">
        <w:rPr>
          <w:lang w:val="sr-Cyrl-CS"/>
        </w:rPr>
        <w:t xml:space="preserve">, </w:t>
      </w:r>
      <w:r w:rsidR="00FD0659" w:rsidRPr="00A14DC8">
        <w:rPr>
          <w:lang w:val="sr-Cyrl-CS"/>
        </w:rPr>
        <w:t xml:space="preserve">проф. др </w:t>
      </w:r>
      <w:r w:rsidR="007278BA">
        <w:rPr>
          <w:lang w:val="sr-Cyrl-CS"/>
        </w:rPr>
        <w:t>Татјана Радосављевић</w:t>
      </w:r>
      <w:r w:rsidR="00FD0659" w:rsidRPr="00A14DC8">
        <w:rPr>
          <w:lang w:val="sr-Cyrl-CS"/>
        </w:rPr>
        <w:t xml:space="preserve">, </w:t>
      </w:r>
      <w:r w:rsidR="008C7C9B" w:rsidRPr="00A14DC8">
        <w:rPr>
          <w:lang w:val="sr-Cyrl-CS"/>
        </w:rPr>
        <w:t>проф. др Марија Гавровић Јанкуловић</w:t>
      </w:r>
      <w:r w:rsidR="007278BA">
        <w:rPr>
          <w:lang w:val="sr-Cyrl-CS"/>
        </w:rPr>
        <w:t xml:space="preserve">, проф. др Владимир Живановић </w:t>
      </w:r>
      <w:r w:rsidR="008C7C9B" w:rsidRPr="00A14DC8">
        <w:rPr>
          <w:lang w:val="sr-Cyrl-CS"/>
        </w:rPr>
        <w:t xml:space="preserve">и проф. др </w:t>
      </w:r>
      <w:r w:rsidR="007278BA">
        <w:rPr>
          <w:lang w:val="sr-Cyrl-CS"/>
        </w:rPr>
        <w:t>Петар Ускоковић</w:t>
      </w:r>
      <w:r w:rsidRPr="00A14DC8">
        <w:rPr>
          <w:lang w:val="sr-Cyrl-CS"/>
        </w:rPr>
        <w:t xml:space="preserve">. </w:t>
      </w:r>
    </w:p>
    <w:p w14:paraId="03519DFE" w14:textId="0A7E105F"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>Седниц</w:t>
      </w:r>
      <w:r w:rsidR="00A86095">
        <w:rPr>
          <w:lang w:val="sr-Cyrl-CS"/>
        </w:rPr>
        <w:t>а</w:t>
      </w:r>
      <w:r w:rsidRPr="00A14DC8">
        <w:rPr>
          <w:lang w:val="sr-Cyrl-CS"/>
        </w:rPr>
        <w:t xml:space="preserve"> је</w:t>
      </w:r>
      <w:r w:rsidR="00A86095">
        <w:rPr>
          <w:lang w:val="sr-Cyrl-CS"/>
        </w:rPr>
        <w:t xml:space="preserve"> одржана </w:t>
      </w:r>
      <w:r w:rsidR="00A86095" w:rsidRPr="00F22950">
        <w:rPr>
          <w:lang w:val="sr-Cyrl-CS"/>
        </w:rPr>
        <w:t xml:space="preserve">електронским изјашњавањем чланова </w:t>
      </w:r>
      <w:r w:rsidR="00A86095">
        <w:rPr>
          <w:lang w:val="sr-Cyrl-CS"/>
        </w:rPr>
        <w:t>Већа</w:t>
      </w:r>
      <w:r w:rsidRPr="00A14DC8">
        <w:rPr>
          <w:lang w:val="sr-Cyrl-CS"/>
        </w:rPr>
        <w:t xml:space="preserve"> </w:t>
      </w:r>
      <w:r w:rsidR="00A86095">
        <w:rPr>
          <w:lang w:val="sr-Cyrl-CS"/>
        </w:rPr>
        <w:t>у</w:t>
      </w:r>
      <w:r w:rsidR="00A86095" w:rsidRPr="00F22950">
        <w:rPr>
          <w:lang w:val="sr-Cyrl-CS"/>
        </w:rPr>
        <w:t xml:space="preserve"> складу са чланом 168а Статута Универзитета у Београду, а из разлога што би одлагање разматрања и одлучивања о питањима која су на дневном реду могло да доведе до штетних последица</w:t>
      </w:r>
      <w:r w:rsidRPr="00A14DC8">
        <w:rPr>
          <w:lang w:val="sr-Cyrl-CS"/>
        </w:rPr>
        <w:t xml:space="preserve">. </w:t>
      </w:r>
      <w:r w:rsidR="00A86095">
        <w:rPr>
          <w:lang w:val="sr-Cyrl-CS"/>
        </w:rPr>
        <w:t>На њој</w:t>
      </w:r>
      <w:r w:rsidRPr="00A14DC8">
        <w:rPr>
          <w:lang w:val="sr-Cyrl-CS"/>
        </w:rPr>
        <w:t xml:space="preserve"> је усвојен следећи </w:t>
      </w:r>
    </w:p>
    <w:p w14:paraId="6D26DDD5" w14:textId="7777777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071915F1" w14:textId="7777777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686B75C5" w14:textId="7777777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7D9201BF" w14:textId="77777777" w:rsidR="00FB4B9B" w:rsidRPr="00A14DC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>Д Н Е В Н И     Р Е Д</w:t>
      </w:r>
    </w:p>
    <w:p w14:paraId="6559EDE7" w14:textId="77777777" w:rsidR="00FB4B9B" w:rsidRPr="00A14DC8" w:rsidRDefault="00FB4B9B" w:rsidP="00FB4B9B">
      <w:pPr>
        <w:tabs>
          <w:tab w:val="num" w:pos="1080"/>
        </w:tabs>
        <w:jc w:val="both"/>
        <w:rPr>
          <w:lang w:val="sr-Cyrl-CS"/>
        </w:rPr>
      </w:pPr>
    </w:p>
    <w:p w14:paraId="460897F3" w14:textId="77777777" w:rsidR="00FB4B9B" w:rsidRPr="00A14DC8" w:rsidRDefault="00FB4B9B" w:rsidP="00FB4B9B">
      <w:pPr>
        <w:tabs>
          <w:tab w:val="num" w:pos="1080"/>
        </w:tabs>
        <w:jc w:val="both"/>
        <w:rPr>
          <w:lang w:val="sr-Cyrl-CS"/>
        </w:rPr>
      </w:pPr>
    </w:p>
    <w:p w14:paraId="5DA46010" w14:textId="77777777" w:rsidR="00365CDF" w:rsidRDefault="00FC711D" w:rsidP="00365CDF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>
        <w:rPr>
          <w:szCs w:val="24"/>
          <w:lang w:val="sr-Cyrl-RS"/>
        </w:rPr>
        <w:t>Верификација мандата нових представника</w:t>
      </w:r>
      <w:r>
        <w:rPr>
          <w:szCs w:val="24"/>
          <w:lang w:val="sr-Latn-RS"/>
        </w:rPr>
        <w:t xml:space="preserve"> </w:t>
      </w:r>
      <w:r w:rsidRPr="00FE5EE1">
        <w:rPr>
          <w:szCs w:val="24"/>
          <w:lang w:val="sr-Latn-RS"/>
        </w:rPr>
        <w:t>Електротехничк</w:t>
      </w:r>
      <w:r>
        <w:rPr>
          <w:szCs w:val="24"/>
          <w:lang w:val="sr-Cyrl-RS"/>
        </w:rPr>
        <w:t>ог</w:t>
      </w:r>
      <w:r w:rsidRPr="00FE5EE1">
        <w:rPr>
          <w:szCs w:val="24"/>
          <w:lang w:val="sr-Latn-RS"/>
        </w:rPr>
        <w:t xml:space="preserve"> институт</w:t>
      </w:r>
      <w:r>
        <w:rPr>
          <w:szCs w:val="24"/>
          <w:lang w:val="sr-Cyrl-RS"/>
        </w:rPr>
        <w:t>а</w:t>
      </w:r>
      <w:r w:rsidRPr="00FE5EE1">
        <w:rPr>
          <w:szCs w:val="24"/>
          <w:lang w:val="sr-Latn-RS"/>
        </w:rPr>
        <w:t xml:space="preserve"> </w:t>
      </w:r>
      <w:r>
        <w:rPr>
          <w:szCs w:val="24"/>
          <w:lang w:val="sr-Cyrl-RS"/>
        </w:rPr>
        <w:t>„</w:t>
      </w:r>
      <w:r w:rsidRPr="00FE5EE1">
        <w:rPr>
          <w:szCs w:val="24"/>
          <w:lang w:val="sr-Latn-RS"/>
        </w:rPr>
        <w:t>Никола Тесла</w:t>
      </w:r>
      <w:r>
        <w:rPr>
          <w:szCs w:val="24"/>
          <w:lang w:val="sr-Cyrl-RS"/>
        </w:rPr>
        <w:t xml:space="preserve">“, </w:t>
      </w:r>
      <w:r w:rsidRPr="00FE5EE1">
        <w:rPr>
          <w:szCs w:val="24"/>
          <w:lang w:val="sr-Cyrl-RS"/>
        </w:rPr>
        <w:t>Институт</w:t>
      </w:r>
      <w:r>
        <w:rPr>
          <w:szCs w:val="24"/>
          <w:lang w:val="sr-Cyrl-RS"/>
        </w:rPr>
        <w:t>а</w:t>
      </w:r>
      <w:r w:rsidRPr="00FE5EE1">
        <w:rPr>
          <w:szCs w:val="24"/>
          <w:lang w:val="sr-Cyrl-RS"/>
        </w:rPr>
        <w:t xml:space="preserve"> за примену нуклеарне енергије</w:t>
      </w:r>
      <w:r>
        <w:rPr>
          <w:szCs w:val="24"/>
          <w:lang w:val="sr-Cyrl-RS"/>
        </w:rPr>
        <w:t xml:space="preserve"> – </w:t>
      </w:r>
      <w:r w:rsidRPr="00FE5EE1">
        <w:rPr>
          <w:szCs w:val="24"/>
          <w:lang w:val="sr-Cyrl-RS"/>
        </w:rPr>
        <w:t>ИНЕП</w:t>
      </w:r>
      <w:r>
        <w:rPr>
          <w:szCs w:val="24"/>
          <w:lang w:val="sr-Cyrl-RS"/>
        </w:rPr>
        <w:t xml:space="preserve"> и Института за медицинска истраживања</w:t>
      </w:r>
    </w:p>
    <w:p w14:paraId="2316ED24" w14:textId="77777777" w:rsidR="00365CDF" w:rsidRDefault="00FC711D" w:rsidP="00365CDF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 w:rsidRPr="00365CDF">
        <w:rPr>
          <w:szCs w:val="24"/>
          <w:lang w:val="sr-Cyrl-CS"/>
        </w:rPr>
        <w:t>Усвајање записника са претходне седнице</w:t>
      </w:r>
    </w:p>
    <w:p w14:paraId="7E6483D8" w14:textId="0D30C58A" w:rsidR="00FB4B9B" w:rsidRPr="00365CDF" w:rsidRDefault="00FC711D" w:rsidP="00365CDF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 w:rsidRPr="00365CDF">
        <w:rPr>
          <w:szCs w:val="24"/>
          <w:lang w:val="sr-Cyrl-CS"/>
        </w:rPr>
        <w:t>Избор једног представника у Веће групације техничко-технолошких наука</w:t>
      </w:r>
    </w:p>
    <w:p w14:paraId="734E7527" w14:textId="23F14930" w:rsidR="00365CDF" w:rsidRDefault="00365CDF" w:rsidP="00FC711D">
      <w:pPr>
        <w:pStyle w:val="brana"/>
        <w:ind w:firstLine="720"/>
        <w:rPr>
          <w:b/>
          <w:lang w:val="sr-Cyrl-CS"/>
        </w:rPr>
      </w:pPr>
    </w:p>
    <w:p w14:paraId="7A917F31" w14:textId="77777777" w:rsidR="00365CDF" w:rsidRPr="00A14DC8" w:rsidRDefault="00365CDF" w:rsidP="00FC711D">
      <w:pPr>
        <w:pStyle w:val="brana"/>
        <w:ind w:firstLine="720"/>
        <w:rPr>
          <w:b/>
          <w:lang w:val="sr-Cyrl-CS"/>
        </w:rPr>
      </w:pPr>
    </w:p>
    <w:p w14:paraId="7122F42B" w14:textId="77777777" w:rsidR="00FB4B9B" w:rsidRPr="00A14DC8" w:rsidRDefault="009943ED" w:rsidP="00FB4B9B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>По</w:t>
      </w:r>
      <w:r w:rsidR="00FB4B9B" w:rsidRPr="00A14DC8">
        <w:rPr>
          <w:b/>
          <w:lang w:val="sr-Cyrl-CS"/>
        </w:rPr>
        <w:t>д 1.</w:t>
      </w:r>
    </w:p>
    <w:p w14:paraId="64FE1BD1" w14:textId="44BE53C8" w:rsidR="00FB4B9B" w:rsidRPr="00A14DC8" w:rsidRDefault="00FA5F4E" w:rsidP="00FB4B9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Веће је констатовало мандате др Јелене Лукић, директорке </w:t>
      </w:r>
      <w:r w:rsidRPr="00FE5EE1">
        <w:rPr>
          <w:lang w:val="sr-Latn-RS"/>
        </w:rPr>
        <w:t>Електротехничк</w:t>
      </w:r>
      <w:r>
        <w:rPr>
          <w:lang w:val="sr-Cyrl-RS"/>
        </w:rPr>
        <w:t>ог</w:t>
      </w:r>
      <w:r w:rsidRPr="00FE5EE1">
        <w:rPr>
          <w:lang w:val="sr-Latn-RS"/>
        </w:rPr>
        <w:t xml:space="preserve"> институт</w:t>
      </w:r>
      <w:r>
        <w:rPr>
          <w:lang w:val="sr-Cyrl-RS"/>
        </w:rPr>
        <w:t>а</w:t>
      </w:r>
      <w:r w:rsidRPr="00FE5EE1">
        <w:rPr>
          <w:lang w:val="sr-Latn-RS"/>
        </w:rPr>
        <w:t xml:space="preserve"> </w:t>
      </w:r>
      <w:r>
        <w:rPr>
          <w:lang w:val="sr-Cyrl-RS"/>
        </w:rPr>
        <w:t>„</w:t>
      </w:r>
      <w:r w:rsidRPr="00FE5EE1">
        <w:rPr>
          <w:lang w:val="sr-Latn-RS"/>
        </w:rPr>
        <w:t>Никола Тесла</w:t>
      </w:r>
      <w:r>
        <w:rPr>
          <w:lang w:val="sr-Cyrl-RS"/>
        </w:rPr>
        <w:t xml:space="preserve">“, др Жељка Џелетовића, в.д. директора </w:t>
      </w:r>
      <w:r w:rsidRPr="00FE5EE1">
        <w:rPr>
          <w:lang w:val="sr-Cyrl-RS"/>
        </w:rPr>
        <w:t>Институт</w:t>
      </w:r>
      <w:r>
        <w:rPr>
          <w:lang w:val="sr-Cyrl-RS"/>
        </w:rPr>
        <w:t>а</w:t>
      </w:r>
      <w:r w:rsidRPr="00FE5EE1">
        <w:rPr>
          <w:lang w:val="sr-Cyrl-RS"/>
        </w:rPr>
        <w:t xml:space="preserve"> за примену нуклеарне енергије</w:t>
      </w:r>
      <w:r>
        <w:rPr>
          <w:lang w:val="sr-Cyrl-RS"/>
        </w:rPr>
        <w:t xml:space="preserve"> – </w:t>
      </w:r>
      <w:r w:rsidRPr="00FE5EE1">
        <w:rPr>
          <w:lang w:val="sr-Cyrl-RS"/>
        </w:rPr>
        <w:t>ИНЕП</w:t>
      </w:r>
      <w:r>
        <w:rPr>
          <w:lang w:val="sr-Cyrl-RS"/>
        </w:rPr>
        <w:t xml:space="preserve">, и </w:t>
      </w:r>
      <w:r>
        <w:rPr>
          <w:lang w:val="sr-Cyrl-CS"/>
        </w:rPr>
        <w:t xml:space="preserve">др Јелице Грујић-Милановић као представнице </w:t>
      </w:r>
      <w:r>
        <w:rPr>
          <w:lang w:val="sr-Cyrl-RS"/>
        </w:rPr>
        <w:t>Института за медицинска истраживања.</w:t>
      </w:r>
    </w:p>
    <w:p w14:paraId="2738FAD6" w14:textId="7949F3CE" w:rsidR="00FB4B9B" w:rsidRPr="00A14DC8" w:rsidRDefault="00FB4B9B" w:rsidP="00FB4B9B">
      <w:pPr>
        <w:jc w:val="both"/>
        <w:rPr>
          <w:b/>
          <w:lang w:val="sr-Cyrl-CS"/>
        </w:rPr>
      </w:pPr>
    </w:p>
    <w:p w14:paraId="4FFBA2AE" w14:textId="77777777" w:rsidR="00FB4B9B" w:rsidRPr="00A14DC8" w:rsidRDefault="00FB4B9B" w:rsidP="00FB4B9B">
      <w:pPr>
        <w:jc w:val="both"/>
        <w:rPr>
          <w:b/>
          <w:lang w:val="sr-Cyrl-CS"/>
        </w:rPr>
      </w:pPr>
    </w:p>
    <w:p w14:paraId="039CDD3C" w14:textId="77777777" w:rsidR="00FB4B9B" w:rsidRPr="00A14DC8" w:rsidRDefault="00FB4B9B" w:rsidP="00FB4B9B">
      <w:pPr>
        <w:jc w:val="both"/>
        <w:rPr>
          <w:b/>
          <w:lang w:val="sr-Cyrl-CS"/>
        </w:rPr>
      </w:pPr>
    </w:p>
    <w:p w14:paraId="33DFE91D" w14:textId="77777777" w:rsidR="00FB4B9B" w:rsidRPr="00A14DC8" w:rsidRDefault="009943ED" w:rsidP="00FB4B9B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>По</w:t>
      </w:r>
      <w:r w:rsidR="00FB4B9B" w:rsidRPr="00A14DC8">
        <w:rPr>
          <w:b/>
          <w:lang w:val="sr-Cyrl-CS"/>
        </w:rPr>
        <w:t>д 2.</w:t>
      </w:r>
    </w:p>
    <w:p w14:paraId="2FFEDEB8" w14:textId="562C493D" w:rsidR="00FB4B9B" w:rsidRPr="00A14DC8" w:rsidRDefault="00FA5F4E" w:rsidP="00FA5F4E">
      <w:pPr>
        <w:ind w:firstLine="720"/>
        <w:jc w:val="both"/>
        <w:rPr>
          <w:b/>
          <w:lang w:val="sr-Cyrl-CS"/>
        </w:rPr>
      </w:pPr>
      <w:r w:rsidRPr="00971132">
        <w:rPr>
          <w:lang w:val="sr-Cyrl-CS"/>
        </w:rPr>
        <w:t>Записник са претходне седнице усвојен је без примедаба.</w:t>
      </w:r>
    </w:p>
    <w:p w14:paraId="565E5540" w14:textId="7C028086" w:rsidR="00FB4B9B" w:rsidRDefault="00FB4B9B" w:rsidP="00A14DC8">
      <w:pPr>
        <w:pStyle w:val="brana"/>
        <w:rPr>
          <w:szCs w:val="24"/>
          <w:lang w:val="sr-Cyrl-CS"/>
        </w:rPr>
      </w:pPr>
    </w:p>
    <w:p w14:paraId="07098CF2" w14:textId="7C2B8CAB" w:rsidR="00FA5F4E" w:rsidRDefault="00FA5F4E" w:rsidP="00A14DC8">
      <w:pPr>
        <w:pStyle w:val="brana"/>
        <w:rPr>
          <w:szCs w:val="24"/>
          <w:lang w:val="sr-Cyrl-CS"/>
        </w:rPr>
      </w:pPr>
    </w:p>
    <w:p w14:paraId="2DC07F2C" w14:textId="4CDB88FC" w:rsidR="00B4600C" w:rsidRDefault="00B4600C" w:rsidP="00A14DC8">
      <w:pPr>
        <w:pStyle w:val="brana"/>
        <w:rPr>
          <w:szCs w:val="24"/>
          <w:lang w:val="sr-Cyrl-CS"/>
        </w:rPr>
      </w:pPr>
    </w:p>
    <w:p w14:paraId="1D2308C3" w14:textId="77777777" w:rsidR="00B4600C" w:rsidRPr="00A14DC8" w:rsidRDefault="00B4600C" w:rsidP="00A14DC8">
      <w:pPr>
        <w:pStyle w:val="brana"/>
        <w:rPr>
          <w:szCs w:val="24"/>
          <w:lang w:val="sr-Cyrl-CS"/>
        </w:rPr>
      </w:pPr>
    </w:p>
    <w:p w14:paraId="7BF9530F" w14:textId="6632B17E" w:rsidR="00FB4B9B" w:rsidRPr="00A14DC8" w:rsidRDefault="009943ED" w:rsidP="00FB4B9B">
      <w:pPr>
        <w:pStyle w:val="brana"/>
        <w:rPr>
          <w:szCs w:val="24"/>
          <w:lang w:val="sr-Cyrl-CS"/>
        </w:rPr>
      </w:pPr>
      <w:r w:rsidRPr="00A14DC8">
        <w:rPr>
          <w:b/>
          <w:szCs w:val="24"/>
          <w:lang w:val="sr-Cyrl-CS"/>
        </w:rPr>
        <w:t xml:space="preserve">Под </w:t>
      </w:r>
      <w:r w:rsidR="009B48C2">
        <w:rPr>
          <w:b/>
          <w:szCs w:val="24"/>
          <w:lang w:val="sr-Cyrl-CS"/>
        </w:rPr>
        <w:t>3</w:t>
      </w:r>
      <w:r w:rsidRPr="00A14DC8">
        <w:rPr>
          <w:b/>
          <w:szCs w:val="24"/>
          <w:lang w:val="sr-Cyrl-CS"/>
        </w:rPr>
        <w:t>.</w:t>
      </w:r>
    </w:p>
    <w:p w14:paraId="26F46C59" w14:textId="77777777" w:rsidR="009943ED" w:rsidRPr="00A14DC8" w:rsidRDefault="009943ED" w:rsidP="00FB4B9B">
      <w:pPr>
        <w:pStyle w:val="brana"/>
        <w:rPr>
          <w:szCs w:val="24"/>
          <w:lang w:val="sr-Cyrl-CS"/>
        </w:rPr>
      </w:pPr>
    </w:p>
    <w:p w14:paraId="09ED5C97" w14:textId="1ECAC9E5" w:rsidR="009943ED" w:rsidRPr="00A14DC8" w:rsidRDefault="009943ED" w:rsidP="009B48C2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 xml:space="preserve">Веће је једногласно изабрало </w:t>
      </w:r>
      <w:r w:rsidR="00FA5F4E">
        <w:rPr>
          <w:lang w:val="sr-Cyrl-CS"/>
        </w:rPr>
        <w:t>др Јелен</w:t>
      </w:r>
      <w:r w:rsidR="006C0609">
        <w:rPr>
          <w:lang w:val="sr-Cyrl-CS"/>
        </w:rPr>
        <w:t>у</w:t>
      </w:r>
      <w:bookmarkStart w:id="1" w:name="_GoBack"/>
      <w:bookmarkEnd w:id="1"/>
      <w:r w:rsidR="00FA5F4E">
        <w:rPr>
          <w:lang w:val="sr-Cyrl-CS"/>
        </w:rPr>
        <w:t xml:space="preserve"> Лукић</w:t>
      </w:r>
      <w:r w:rsidR="009B48C2">
        <w:rPr>
          <w:lang w:val="sr-Cyrl-RS"/>
        </w:rPr>
        <w:t xml:space="preserve"> </w:t>
      </w:r>
      <w:r w:rsidRPr="00A14DC8">
        <w:rPr>
          <w:lang w:val="sr-Cyrl-CS"/>
        </w:rPr>
        <w:t>за представни</w:t>
      </w:r>
      <w:r w:rsidR="00FA5F4E">
        <w:rPr>
          <w:lang w:val="sr-Cyrl-CS"/>
        </w:rPr>
        <w:t>цу</w:t>
      </w:r>
      <w:r w:rsidRPr="00A14DC8">
        <w:rPr>
          <w:lang w:val="sr-Cyrl-CS"/>
        </w:rPr>
        <w:t xml:space="preserve"> у Већу </w:t>
      </w:r>
      <w:r w:rsidR="00FA5F4E">
        <w:rPr>
          <w:lang w:val="sr-Cyrl-CS"/>
        </w:rPr>
        <w:t>групације техничко-технолошких наука</w:t>
      </w:r>
      <w:r w:rsidRPr="00A14DC8">
        <w:rPr>
          <w:lang w:val="sr-Cyrl-CS"/>
        </w:rPr>
        <w:t>.</w:t>
      </w:r>
    </w:p>
    <w:p w14:paraId="7205C08E" w14:textId="77777777" w:rsidR="009943ED" w:rsidRPr="00A14DC8" w:rsidRDefault="009943ED" w:rsidP="00FB4B9B">
      <w:pPr>
        <w:pStyle w:val="brana"/>
        <w:rPr>
          <w:szCs w:val="24"/>
          <w:lang w:val="sr-Cyrl-CS"/>
        </w:rPr>
      </w:pPr>
    </w:p>
    <w:p w14:paraId="6C29C89A" w14:textId="77777777" w:rsidR="00A14DC8" w:rsidRPr="00A14DC8" w:rsidRDefault="00A14DC8" w:rsidP="00FB4B9B">
      <w:pPr>
        <w:pStyle w:val="brana"/>
        <w:rPr>
          <w:szCs w:val="24"/>
          <w:lang w:val="sr-Cyrl-CS"/>
        </w:rPr>
      </w:pPr>
    </w:p>
    <w:p w14:paraId="1A01AD64" w14:textId="77777777" w:rsidR="00FB4B9B" w:rsidRPr="00A14DC8" w:rsidRDefault="00FB4B9B" w:rsidP="00FB4B9B">
      <w:pPr>
        <w:tabs>
          <w:tab w:val="left" w:pos="0"/>
          <w:tab w:val="num" w:pos="1080"/>
        </w:tabs>
        <w:jc w:val="both"/>
        <w:rPr>
          <w:lang w:val="sr-Cyrl-CS"/>
        </w:rPr>
      </w:pPr>
      <w:r w:rsidRPr="00A14DC8">
        <w:rPr>
          <w:lang w:val="sr-Cyrl-CS"/>
        </w:rPr>
        <w:t xml:space="preserve">  </w:t>
      </w:r>
    </w:p>
    <w:p w14:paraId="4D65891A" w14:textId="77777777" w:rsidR="00FB4B9B" w:rsidRPr="00A14DC8" w:rsidRDefault="00FB4B9B" w:rsidP="00FB4B9B">
      <w:pPr>
        <w:ind w:firstLine="720"/>
        <w:jc w:val="both"/>
        <w:rPr>
          <w:szCs w:val="20"/>
          <w:lang w:val="sr-Cyrl-CS"/>
        </w:rPr>
      </w:pPr>
    </w:p>
    <w:p w14:paraId="4B4997FD" w14:textId="77777777" w:rsidR="00FB4B9B" w:rsidRPr="00A14DC8" w:rsidRDefault="00FB4B9B" w:rsidP="00FB4B9B">
      <w:pPr>
        <w:jc w:val="both"/>
        <w:rPr>
          <w:lang w:val="sr-Cyrl-CS"/>
        </w:rPr>
      </w:pPr>
      <w:r w:rsidRPr="00A14DC8">
        <w:rPr>
          <w:lang w:val="sr-Cyrl-CS"/>
        </w:rPr>
        <w:t>ЗАПИСНИК САЧИНИО</w:t>
      </w:r>
      <w:r w:rsidRPr="00A14DC8">
        <w:rPr>
          <w:lang w:val="sr-Cyrl-CS"/>
        </w:rPr>
        <w:tab/>
        <w:t xml:space="preserve">                                                ПРЕДСЕДНИЦА</w:t>
      </w:r>
    </w:p>
    <w:p w14:paraId="6158B42D" w14:textId="77777777" w:rsidR="00FB4B9B" w:rsidRPr="00A14DC8" w:rsidRDefault="00FB4B9B" w:rsidP="00FB4B9B">
      <w:pPr>
        <w:ind w:left="2880" w:firstLine="720"/>
        <w:jc w:val="both"/>
        <w:rPr>
          <w:lang w:val="sr-Cyrl-CS"/>
        </w:rPr>
      </w:pPr>
      <w:r w:rsidRPr="00A14DC8">
        <w:rPr>
          <w:lang w:val="sr-Cyrl-CS"/>
        </w:rPr>
        <w:t xml:space="preserve">                                ВЕЋА ИНСТИТУТА</w:t>
      </w:r>
    </w:p>
    <w:p w14:paraId="23051870" w14:textId="77777777" w:rsidR="00FB4B9B" w:rsidRPr="00A14DC8" w:rsidRDefault="00FB4B9B" w:rsidP="00FB4B9B">
      <w:pPr>
        <w:jc w:val="both"/>
        <w:rPr>
          <w:lang w:val="sr-Cyrl-CS"/>
        </w:rPr>
      </w:pPr>
    </w:p>
    <w:p w14:paraId="15873E5B" w14:textId="77777777" w:rsidR="00FB4B9B" w:rsidRPr="00A14DC8" w:rsidRDefault="00FB4B9B" w:rsidP="00A14DC8">
      <w:pPr>
        <w:jc w:val="both"/>
        <w:rPr>
          <w:lang w:val="it-IT"/>
        </w:rPr>
      </w:pPr>
      <w:r w:rsidRPr="00A14DC8">
        <w:rPr>
          <w:lang w:val="sr-Cyrl-CS"/>
        </w:rPr>
        <w:t xml:space="preserve">  Владимир Марковић</w:t>
      </w:r>
      <w:r w:rsidRPr="00A14DC8">
        <w:rPr>
          <w:lang w:val="sr-Cyrl-CS"/>
        </w:rPr>
        <w:tab/>
      </w:r>
      <w:r w:rsidRPr="00A14DC8">
        <w:rPr>
          <w:lang w:val="sr-Cyrl-CS"/>
        </w:rPr>
        <w:tab/>
        <w:t xml:space="preserve">                    </w:t>
      </w:r>
      <w:r w:rsidR="00A14DC8" w:rsidRPr="00A14DC8">
        <w:rPr>
          <w:lang w:val="sr-Cyrl-CS"/>
        </w:rPr>
        <w:tab/>
        <w:t xml:space="preserve">  </w:t>
      </w:r>
      <w:r w:rsidRPr="00A14DC8">
        <w:rPr>
          <w:lang w:val="sr-Cyrl-CS"/>
        </w:rPr>
        <w:t xml:space="preserve">др </w:t>
      </w:r>
      <w:r w:rsidR="00A14DC8" w:rsidRPr="00A14DC8">
        <w:rPr>
          <w:lang w:val="sr-Cyrl-CS"/>
        </w:rPr>
        <w:t>Мирјана Михаиловић</w:t>
      </w:r>
      <w:r w:rsidRPr="00A14DC8">
        <w:rPr>
          <w:lang w:val="sr-Cyrl-CS"/>
        </w:rPr>
        <w:t>, с.р.</w:t>
      </w:r>
    </w:p>
    <w:sectPr w:rsidR="00FB4B9B" w:rsidRPr="00A14DC8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24B30"/>
    <w:rsid w:val="0004286A"/>
    <w:rsid w:val="000B61DB"/>
    <w:rsid w:val="000F7459"/>
    <w:rsid w:val="00105B99"/>
    <w:rsid w:val="00156F04"/>
    <w:rsid w:val="00182B86"/>
    <w:rsid w:val="00192B0F"/>
    <w:rsid w:val="00197AB1"/>
    <w:rsid w:val="001A5FAD"/>
    <w:rsid w:val="001A6224"/>
    <w:rsid w:val="001B6AC9"/>
    <w:rsid w:val="001C3A06"/>
    <w:rsid w:val="00204DA0"/>
    <w:rsid w:val="00253E0A"/>
    <w:rsid w:val="00264991"/>
    <w:rsid w:val="00273CDE"/>
    <w:rsid w:val="002C2E55"/>
    <w:rsid w:val="002E03A7"/>
    <w:rsid w:val="003337D0"/>
    <w:rsid w:val="00336308"/>
    <w:rsid w:val="00365CDF"/>
    <w:rsid w:val="00371762"/>
    <w:rsid w:val="003859AB"/>
    <w:rsid w:val="003B5457"/>
    <w:rsid w:val="003C2659"/>
    <w:rsid w:val="003E4F93"/>
    <w:rsid w:val="00420304"/>
    <w:rsid w:val="00424E63"/>
    <w:rsid w:val="004421DB"/>
    <w:rsid w:val="004C27CB"/>
    <w:rsid w:val="004C68FD"/>
    <w:rsid w:val="004D33A0"/>
    <w:rsid w:val="00507972"/>
    <w:rsid w:val="005518AF"/>
    <w:rsid w:val="00557A23"/>
    <w:rsid w:val="005710D6"/>
    <w:rsid w:val="00581EDA"/>
    <w:rsid w:val="005D12E8"/>
    <w:rsid w:val="0060022E"/>
    <w:rsid w:val="0060403D"/>
    <w:rsid w:val="00622CBA"/>
    <w:rsid w:val="006558AA"/>
    <w:rsid w:val="0066718F"/>
    <w:rsid w:val="0067356D"/>
    <w:rsid w:val="006924DB"/>
    <w:rsid w:val="006A410B"/>
    <w:rsid w:val="006C0609"/>
    <w:rsid w:val="006C19F4"/>
    <w:rsid w:val="006D3081"/>
    <w:rsid w:val="006D4440"/>
    <w:rsid w:val="00702B64"/>
    <w:rsid w:val="0070598A"/>
    <w:rsid w:val="00706268"/>
    <w:rsid w:val="00714BF2"/>
    <w:rsid w:val="00726B68"/>
    <w:rsid w:val="007278BA"/>
    <w:rsid w:val="007A7F26"/>
    <w:rsid w:val="007B4646"/>
    <w:rsid w:val="007B47B8"/>
    <w:rsid w:val="007B722B"/>
    <w:rsid w:val="007D07C2"/>
    <w:rsid w:val="007D396F"/>
    <w:rsid w:val="008070DC"/>
    <w:rsid w:val="00857607"/>
    <w:rsid w:val="0086444F"/>
    <w:rsid w:val="008920FE"/>
    <w:rsid w:val="008B5805"/>
    <w:rsid w:val="008C7C9B"/>
    <w:rsid w:val="008D0E79"/>
    <w:rsid w:val="00915F4E"/>
    <w:rsid w:val="00926862"/>
    <w:rsid w:val="009524AF"/>
    <w:rsid w:val="00956D23"/>
    <w:rsid w:val="009610C5"/>
    <w:rsid w:val="009943ED"/>
    <w:rsid w:val="009B48C2"/>
    <w:rsid w:val="009D2D7A"/>
    <w:rsid w:val="009E0DB2"/>
    <w:rsid w:val="00A04422"/>
    <w:rsid w:val="00A14DC8"/>
    <w:rsid w:val="00A31CF2"/>
    <w:rsid w:val="00A446E4"/>
    <w:rsid w:val="00A532C7"/>
    <w:rsid w:val="00A54D20"/>
    <w:rsid w:val="00A66B99"/>
    <w:rsid w:val="00A736AF"/>
    <w:rsid w:val="00A8411D"/>
    <w:rsid w:val="00A86095"/>
    <w:rsid w:val="00A972C4"/>
    <w:rsid w:val="00AC3523"/>
    <w:rsid w:val="00B22353"/>
    <w:rsid w:val="00B273AC"/>
    <w:rsid w:val="00B4600C"/>
    <w:rsid w:val="00B7194A"/>
    <w:rsid w:val="00B82EBB"/>
    <w:rsid w:val="00BA5927"/>
    <w:rsid w:val="00BA6295"/>
    <w:rsid w:val="00BC0465"/>
    <w:rsid w:val="00BC78CB"/>
    <w:rsid w:val="00C011AA"/>
    <w:rsid w:val="00C27659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D048DC"/>
    <w:rsid w:val="00D36B3B"/>
    <w:rsid w:val="00D509B7"/>
    <w:rsid w:val="00D63640"/>
    <w:rsid w:val="00D83195"/>
    <w:rsid w:val="00DA6EBC"/>
    <w:rsid w:val="00DD5CA7"/>
    <w:rsid w:val="00DE24DF"/>
    <w:rsid w:val="00E0246C"/>
    <w:rsid w:val="00E41FDF"/>
    <w:rsid w:val="00E429C2"/>
    <w:rsid w:val="00E44C6F"/>
    <w:rsid w:val="00E50C20"/>
    <w:rsid w:val="00E937E1"/>
    <w:rsid w:val="00F01196"/>
    <w:rsid w:val="00F07E18"/>
    <w:rsid w:val="00F16504"/>
    <w:rsid w:val="00F40A24"/>
    <w:rsid w:val="00F63E24"/>
    <w:rsid w:val="00F92F7B"/>
    <w:rsid w:val="00FA5F4E"/>
    <w:rsid w:val="00FB47B5"/>
    <w:rsid w:val="00FB4B9B"/>
    <w:rsid w:val="00FB5238"/>
    <w:rsid w:val="00FC711D"/>
    <w:rsid w:val="00FD0659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D6F61"/>
  <w15:docId w15:val="{5D683A0D-4E76-4EEA-9B5F-C30F55B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411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411D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8611-0485-4895-88F5-5432044F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7</cp:revision>
  <cp:lastPrinted>2019-10-23T10:15:00Z</cp:lastPrinted>
  <dcterms:created xsi:type="dcterms:W3CDTF">2025-12-22T13:42:00Z</dcterms:created>
  <dcterms:modified xsi:type="dcterms:W3CDTF">2026-04-08T09:22:00Z</dcterms:modified>
</cp:coreProperties>
</file>